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7F" w:rsidRDefault="00A0257F" w:rsidP="00A025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A0257F" w:rsidRDefault="00A0257F" w:rsidP="00A0257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</w:t>
      </w:r>
      <w:r>
        <w:rPr>
          <w:rFonts w:ascii="Times New Roman" w:hAnsi="Times New Roman" w:cs="Times New Roman"/>
          <w:sz w:val="24"/>
          <w:u w:val="single"/>
        </w:rPr>
        <w:t xml:space="preserve"> W starożytnej Grecji – utrwalenie wiadomości.</w:t>
      </w:r>
    </w:p>
    <w:p w:rsidR="00A0257F" w:rsidRDefault="00A0257F" w:rsidP="00A0257F"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5" w:history="1">
        <w:r>
          <w:rPr>
            <w:rStyle w:val="Hipercze"/>
          </w:rPr>
          <w:t>https://epodreczniki.pl/a/kultura-i-wierzenia-starozytnych-grekow/DylSNCtaM</w:t>
        </w:r>
      </w:hyperlink>
    </w:p>
    <w:p w:rsidR="00A0257F" w:rsidRDefault="00A0257F" w:rsidP="00A025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Dla chętnych:</w:t>
      </w:r>
      <w:r>
        <w:rPr>
          <w:rFonts w:ascii="Times New Roman" w:hAnsi="Times New Roman" w:cs="Times New Roman"/>
          <w:sz w:val="24"/>
        </w:rPr>
        <w:t xml:space="preserve"> można wykonać zadania zawarte w materiale edukacyjnym (</w:t>
      </w:r>
      <w:r>
        <w:rPr>
          <w:rFonts w:ascii="Times New Roman" w:hAnsi="Times New Roman" w:cs="Times New Roman"/>
          <w:sz w:val="24"/>
          <w:u w:val="single"/>
        </w:rPr>
        <w:t>nie odsyłać</w:t>
      </w:r>
      <w:r>
        <w:rPr>
          <w:rFonts w:ascii="Times New Roman" w:hAnsi="Times New Roman" w:cs="Times New Roman"/>
          <w:sz w:val="24"/>
        </w:rPr>
        <w:t>)</w:t>
      </w:r>
    </w:p>
    <w:p w:rsidR="00A0257F" w:rsidRDefault="00A0257F" w:rsidP="00A0257F">
      <w:pPr>
        <w:rPr>
          <w:rFonts w:ascii="Times New Roman" w:hAnsi="Times New Roman" w:cs="Times New Roman"/>
          <w:sz w:val="28"/>
        </w:rPr>
      </w:pPr>
    </w:p>
    <w:p w:rsidR="00A0257F" w:rsidRDefault="00A0257F" w:rsidP="00A025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A0257F" w:rsidRDefault="00A0257F" w:rsidP="00A0257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W starożytnym Rzymie</w:t>
      </w:r>
      <w:r>
        <w:rPr>
          <w:rFonts w:ascii="Times New Roman" w:hAnsi="Times New Roman" w:cs="Times New Roman"/>
          <w:sz w:val="24"/>
          <w:u w:val="single"/>
        </w:rPr>
        <w:t xml:space="preserve"> – utrwalenie wiadomości.</w:t>
      </w:r>
    </w:p>
    <w:p w:rsidR="00A0257F" w:rsidRDefault="00A0257F" w:rsidP="00A0257F">
      <w:r>
        <w:rPr>
          <w:rFonts w:ascii="Times New Roman" w:hAnsi="Times New Roman" w:cs="Times New Roman"/>
          <w:sz w:val="24"/>
        </w:rPr>
        <w:t xml:space="preserve">Zapoznaj się z materiałem: </w:t>
      </w:r>
      <w:hyperlink r:id="rId6" w:history="1">
        <w:r>
          <w:rPr>
            <w:rStyle w:val="Hipercze"/>
          </w:rPr>
          <w:t>https://epodreczniki.pl/a/rzym---od-</w:t>
        </w:r>
        <w:proofErr w:type="spellStart"/>
        <w:r>
          <w:rPr>
            <w:rStyle w:val="Hipercze"/>
          </w:rPr>
          <w:t>zalozenia</w:t>
        </w:r>
        <w:proofErr w:type="spellEnd"/>
        <w:r>
          <w:rPr>
            <w:rStyle w:val="Hipercze"/>
          </w:rPr>
          <w:t>-miasta-do-powstania-republiki/DIm0tz3az</w:t>
        </w:r>
      </w:hyperlink>
      <w:bookmarkStart w:id="0" w:name="_GoBack"/>
      <w:bookmarkEnd w:id="0"/>
    </w:p>
    <w:p w:rsidR="00A0257F" w:rsidRDefault="00A0257F" w:rsidP="00A025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u w:val="single"/>
        </w:rPr>
        <w:t>Dla chętnych:</w:t>
      </w:r>
      <w:r>
        <w:rPr>
          <w:rFonts w:ascii="Times New Roman" w:hAnsi="Times New Roman" w:cs="Times New Roman"/>
          <w:sz w:val="24"/>
        </w:rPr>
        <w:t xml:space="preserve"> można wykonać zadania zawarte w materiale edukacyjnym (</w:t>
      </w:r>
      <w:r>
        <w:rPr>
          <w:rFonts w:ascii="Times New Roman" w:hAnsi="Times New Roman" w:cs="Times New Roman"/>
          <w:sz w:val="24"/>
          <w:u w:val="single"/>
        </w:rPr>
        <w:t>nie odsyłać</w:t>
      </w:r>
      <w:r>
        <w:rPr>
          <w:rFonts w:ascii="Times New Roman" w:hAnsi="Times New Roman" w:cs="Times New Roman"/>
          <w:sz w:val="24"/>
        </w:rPr>
        <w:t>)</w:t>
      </w:r>
    </w:p>
    <w:p w:rsidR="00A0257F" w:rsidRDefault="00A0257F" w:rsidP="00A0257F">
      <w:pPr>
        <w:rPr>
          <w:rFonts w:ascii="Times New Roman" w:hAnsi="Times New Roman" w:cs="Times New Roman"/>
          <w:sz w:val="24"/>
        </w:rPr>
      </w:pPr>
    </w:p>
    <w:p w:rsidR="007E0D49" w:rsidRDefault="007E0D49"/>
    <w:sectPr w:rsidR="007E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7F"/>
    <w:rsid w:val="007E0D49"/>
    <w:rsid w:val="00A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rzym---od-zalozenia-miasta-do-powstania-republiki/DIm0tz3az" TargetMode="External"/><Relationship Id="rId5" Type="http://schemas.openxmlformats.org/officeDocument/2006/relationships/hyperlink" Target="https://epodreczniki.pl/a/kultura-i-wierzenia-starozytnych-grekow/DylSNC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2020-05-18T16:29:00Z</dcterms:created>
  <dcterms:modified xsi:type="dcterms:W3CDTF">2020-05-18T16:37:00Z</dcterms:modified>
</cp:coreProperties>
</file>