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8FC" w:rsidRPr="0051076D" w:rsidRDefault="000578FC" w:rsidP="000578FC">
      <w:pPr>
        <w:rPr>
          <w:b/>
          <w:color w:val="333333"/>
        </w:rPr>
      </w:pPr>
      <w:r w:rsidRPr="0051076D">
        <w:rPr>
          <w:b/>
          <w:color w:val="333333"/>
        </w:rPr>
        <w:t>Język polski  - klasa VII</w:t>
      </w:r>
    </w:p>
    <w:p w:rsidR="000578FC" w:rsidRPr="0051076D" w:rsidRDefault="000578FC" w:rsidP="000578FC">
      <w:pPr>
        <w:rPr>
          <w:b/>
          <w:color w:val="333333"/>
        </w:rPr>
      </w:pPr>
    </w:p>
    <w:p w:rsidR="000578FC" w:rsidRPr="0051076D" w:rsidRDefault="000578FC" w:rsidP="000578FC">
      <w:pPr>
        <w:rPr>
          <w:b/>
          <w:i/>
          <w:color w:val="333333"/>
        </w:rPr>
      </w:pPr>
      <w:r w:rsidRPr="0051076D">
        <w:rPr>
          <w:b/>
          <w:i/>
          <w:color w:val="333333"/>
        </w:rPr>
        <w:t>Poniedziałek, 30.03.20r.</w:t>
      </w:r>
    </w:p>
    <w:p w:rsidR="000578FC" w:rsidRDefault="000578FC" w:rsidP="000578FC">
      <w:pPr>
        <w:rPr>
          <w:color w:val="333333"/>
        </w:rPr>
      </w:pPr>
      <w:r>
        <w:rPr>
          <w:color w:val="333333"/>
        </w:rPr>
        <w:t>Temat: Szkoła pisania. Rozprawka, cz. 2.</w:t>
      </w:r>
    </w:p>
    <w:p w:rsidR="000578FC" w:rsidRDefault="000578FC" w:rsidP="000578FC">
      <w:pPr>
        <w:jc w:val="both"/>
        <w:rPr>
          <w:color w:val="333333"/>
        </w:rPr>
      </w:pPr>
      <w:r>
        <w:rPr>
          <w:color w:val="333333"/>
        </w:rPr>
        <w:t xml:space="preserve">Przeczytaj w podręczniku na str. 174 i 175 wskazówki dotyczące napisania rozprawki na dany temat. </w:t>
      </w:r>
    </w:p>
    <w:p w:rsidR="000578FC" w:rsidRDefault="000578FC" w:rsidP="000578FC">
      <w:pPr>
        <w:rPr>
          <w:color w:val="333333"/>
        </w:rPr>
      </w:pPr>
      <w:r>
        <w:rPr>
          <w:color w:val="333333"/>
        </w:rPr>
        <w:t xml:space="preserve">Przepisz do zeszytu : </w:t>
      </w:r>
      <w:r w:rsidRPr="00583C83">
        <w:rPr>
          <w:i/>
          <w:color w:val="333333"/>
        </w:rPr>
        <w:t>Słownictwo typowe dla rozprawki</w:t>
      </w:r>
      <w:r>
        <w:rPr>
          <w:i/>
          <w:color w:val="333333"/>
        </w:rPr>
        <w:t xml:space="preserve"> (ramka).</w:t>
      </w:r>
    </w:p>
    <w:p w:rsidR="000578FC" w:rsidRDefault="000578FC" w:rsidP="000578FC">
      <w:pPr>
        <w:rPr>
          <w:b/>
          <w:color w:val="333333"/>
        </w:rPr>
      </w:pPr>
      <w:r w:rsidRPr="00583C83">
        <w:rPr>
          <w:b/>
          <w:color w:val="333333"/>
        </w:rPr>
        <w:t>Nie przesyłaj notatki.</w:t>
      </w:r>
    </w:p>
    <w:p w:rsidR="000578FC" w:rsidRDefault="000578FC" w:rsidP="000578FC">
      <w:pPr>
        <w:rPr>
          <w:color w:val="333333"/>
        </w:rPr>
      </w:pPr>
    </w:p>
    <w:p w:rsidR="000578FC" w:rsidRPr="0051076D" w:rsidRDefault="000578FC" w:rsidP="000578FC">
      <w:pPr>
        <w:rPr>
          <w:b/>
          <w:i/>
          <w:color w:val="333333"/>
        </w:rPr>
      </w:pPr>
      <w:r w:rsidRPr="0051076D">
        <w:rPr>
          <w:b/>
          <w:i/>
          <w:color w:val="333333"/>
        </w:rPr>
        <w:t>Wtorek, 31.03.20r.</w:t>
      </w:r>
    </w:p>
    <w:p w:rsidR="000578FC" w:rsidRDefault="000578FC" w:rsidP="000578FC">
      <w:pPr>
        <w:rPr>
          <w:color w:val="333333"/>
        </w:rPr>
      </w:pPr>
      <w:r>
        <w:rPr>
          <w:color w:val="333333"/>
        </w:rPr>
        <w:t>Temat: Za i przeciw. Konstruowanie  argumentów.</w:t>
      </w:r>
    </w:p>
    <w:p w:rsidR="000578FC" w:rsidRDefault="000578FC" w:rsidP="000578FC">
      <w:pPr>
        <w:rPr>
          <w:color w:val="333333"/>
        </w:rPr>
      </w:pPr>
      <w:r>
        <w:rPr>
          <w:color w:val="333333"/>
        </w:rPr>
        <w:t>Wykonaj pisemnie ćwiczenia str. 57 – 60.</w:t>
      </w:r>
    </w:p>
    <w:p w:rsidR="000578FC" w:rsidRDefault="000578FC" w:rsidP="000578FC">
      <w:pPr>
        <w:rPr>
          <w:b/>
          <w:color w:val="333333"/>
        </w:rPr>
      </w:pPr>
      <w:r>
        <w:rPr>
          <w:b/>
          <w:color w:val="333333"/>
        </w:rPr>
        <w:t>Nie przesyłaj,</w:t>
      </w:r>
    </w:p>
    <w:p w:rsidR="000578FC" w:rsidRDefault="000578FC" w:rsidP="000578FC">
      <w:pPr>
        <w:rPr>
          <w:color w:val="333333"/>
        </w:rPr>
      </w:pPr>
    </w:p>
    <w:p w:rsidR="000578FC" w:rsidRPr="0051076D" w:rsidRDefault="000578FC" w:rsidP="000578FC">
      <w:pPr>
        <w:rPr>
          <w:b/>
          <w:i/>
          <w:color w:val="333333"/>
        </w:rPr>
      </w:pPr>
      <w:r w:rsidRPr="0051076D">
        <w:rPr>
          <w:b/>
          <w:i/>
          <w:color w:val="333333"/>
        </w:rPr>
        <w:t>Środa, 01.04.20r.</w:t>
      </w:r>
    </w:p>
    <w:p w:rsidR="000578FC" w:rsidRDefault="000578FC" w:rsidP="000578FC">
      <w:pPr>
        <w:rPr>
          <w:color w:val="333333"/>
        </w:rPr>
      </w:pPr>
      <w:r>
        <w:rPr>
          <w:color w:val="333333"/>
        </w:rPr>
        <w:t>Temat:  „Żona modna”  Ignacego Krasickiego.</w:t>
      </w:r>
    </w:p>
    <w:p w:rsidR="000578FC" w:rsidRDefault="000578FC" w:rsidP="000578FC">
      <w:pPr>
        <w:rPr>
          <w:color w:val="333333"/>
        </w:rPr>
      </w:pPr>
      <w:r>
        <w:rPr>
          <w:color w:val="333333"/>
        </w:rPr>
        <w:t>Przeczytaj dwukrotnie  tekst ( str. 175 w podręczniku) i przepisz plan ramowy (4 punkty z zad.1).</w:t>
      </w:r>
    </w:p>
    <w:p w:rsidR="000578FC" w:rsidRDefault="000578FC" w:rsidP="000578FC">
      <w:pPr>
        <w:rPr>
          <w:color w:val="333333"/>
        </w:rPr>
      </w:pPr>
      <w:r>
        <w:rPr>
          <w:color w:val="333333"/>
        </w:rPr>
        <w:t>Przepisz definicję satyry (gatunku synkretycznego/mieszanego) i ją zapamiętaj.</w:t>
      </w:r>
    </w:p>
    <w:p w:rsidR="000578FC" w:rsidRDefault="000578FC" w:rsidP="000578FC">
      <w:pPr>
        <w:rPr>
          <w:color w:val="333333"/>
        </w:rPr>
      </w:pPr>
      <w:r>
        <w:rPr>
          <w:color w:val="333333"/>
        </w:rPr>
        <w:t>Wypisz z utworu 10 archaizmów.</w:t>
      </w:r>
    </w:p>
    <w:p w:rsidR="000578FC" w:rsidRDefault="000578FC" w:rsidP="000578FC">
      <w:pPr>
        <w:rPr>
          <w:b/>
          <w:color w:val="333333"/>
        </w:rPr>
      </w:pPr>
      <w:r w:rsidRPr="00583C83">
        <w:rPr>
          <w:b/>
          <w:color w:val="333333"/>
        </w:rPr>
        <w:t>Nie przesyłaj notatki</w:t>
      </w:r>
      <w:r>
        <w:rPr>
          <w:b/>
          <w:color w:val="333333"/>
        </w:rPr>
        <w:t xml:space="preserve"> i zadań.</w:t>
      </w:r>
    </w:p>
    <w:p w:rsidR="000578FC" w:rsidRDefault="000578FC" w:rsidP="000578FC">
      <w:pPr>
        <w:rPr>
          <w:color w:val="333333"/>
        </w:rPr>
      </w:pPr>
      <w:r>
        <w:rPr>
          <w:color w:val="333333"/>
        </w:rPr>
        <w:t xml:space="preserve"> </w:t>
      </w:r>
    </w:p>
    <w:p w:rsidR="000578FC" w:rsidRPr="0051076D" w:rsidRDefault="000578FC" w:rsidP="000578FC">
      <w:pPr>
        <w:rPr>
          <w:b/>
          <w:i/>
          <w:color w:val="333333"/>
        </w:rPr>
      </w:pPr>
      <w:r w:rsidRPr="0051076D">
        <w:rPr>
          <w:b/>
          <w:i/>
          <w:color w:val="333333"/>
        </w:rPr>
        <w:t>Czwartek, 02.04.20r.</w:t>
      </w:r>
    </w:p>
    <w:p w:rsidR="000578FC" w:rsidRDefault="000578FC" w:rsidP="000578FC">
      <w:pPr>
        <w:jc w:val="both"/>
        <w:rPr>
          <w:color w:val="333333"/>
        </w:rPr>
      </w:pPr>
      <w:r>
        <w:rPr>
          <w:color w:val="333333"/>
        </w:rPr>
        <w:t>Temat:  Mąż i żona.</w:t>
      </w:r>
    </w:p>
    <w:p w:rsidR="000578FC" w:rsidRDefault="000578FC" w:rsidP="000578FC">
      <w:pPr>
        <w:jc w:val="both"/>
        <w:rPr>
          <w:color w:val="333333"/>
        </w:rPr>
      </w:pPr>
      <w:r>
        <w:rPr>
          <w:color w:val="333333"/>
        </w:rPr>
        <w:t xml:space="preserve">Przedstaw głównych bohaterów utworu „Żona modna” i wykonaj zadania 2 i 3 z podręcznika str. 180. </w:t>
      </w:r>
    </w:p>
    <w:p w:rsidR="000578FC" w:rsidRPr="00E736E3" w:rsidRDefault="000578FC" w:rsidP="000578FC">
      <w:pPr>
        <w:jc w:val="both"/>
        <w:rPr>
          <w:b/>
          <w:color w:val="333333"/>
        </w:rPr>
      </w:pPr>
      <w:r>
        <w:rPr>
          <w:b/>
          <w:color w:val="333333"/>
        </w:rPr>
        <w:t>Zadanie  na ocenę. Prześlij do 03.04.20r.</w:t>
      </w:r>
    </w:p>
    <w:p w:rsidR="000578FC" w:rsidRPr="006826D8" w:rsidRDefault="000578FC" w:rsidP="000578FC">
      <w:pPr>
        <w:rPr>
          <w:color w:val="333333"/>
        </w:rPr>
      </w:pPr>
    </w:p>
    <w:p w:rsidR="000578FC" w:rsidRPr="0051076D" w:rsidRDefault="000578FC" w:rsidP="000578FC">
      <w:pPr>
        <w:jc w:val="both"/>
        <w:rPr>
          <w:b/>
          <w:i/>
          <w:color w:val="333333"/>
        </w:rPr>
      </w:pPr>
      <w:r w:rsidRPr="0051076D">
        <w:rPr>
          <w:b/>
          <w:i/>
          <w:color w:val="333333"/>
        </w:rPr>
        <w:t>Piątek, 03.04.20r.</w:t>
      </w:r>
    </w:p>
    <w:p w:rsidR="000578FC" w:rsidRDefault="000578FC" w:rsidP="000578FC">
      <w:pPr>
        <w:jc w:val="both"/>
        <w:rPr>
          <w:color w:val="333333"/>
        </w:rPr>
      </w:pPr>
      <w:r>
        <w:rPr>
          <w:color w:val="333333"/>
        </w:rPr>
        <w:t xml:space="preserve">Temat: „Wróbelek” </w:t>
      </w:r>
    </w:p>
    <w:p w:rsidR="000578FC" w:rsidRDefault="000578FC" w:rsidP="000578FC">
      <w:pPr>
        <w:jc w:val="both"/>
        <w:rPr>
          <w:color w:val="333333"/>
        </w:rPr>
      </w:pPr>
      <w:r>
        <w:rPr>
          <w:color w:val="333333"/>
        </w:rPr>
        <w:t>Ćwiczenia sprawdzające  dotyczące satyry.</w:t>
      </w:r>
    </w:p>
    <w:p w:rsidR="000578FC" w:rsidRPr="00346E05" w:rsidRDefault="000578FC" w:rsidP="000578FC">
      <w:pPr>
        <w:jc w:val="both"/>
        <w:rPr>
          <w:b/>
          <w:color w:val="333333"/>
        </w:rPr>
      </w:pPr>
      <w:r w:rsidRPr="00346E05">
        <w:rPr>
          <w:b/>
          <w:color w:val="333333"/>
        </w:rPr>
        <w:t xml:space="preserve">Wykonaj pisemnie  zadania 3 – 7 w ćwiczeniach str. 62 – 63 </w:t>
      </w:r>
      <w:r>
        <w:rPr>
          <w:b/>
          <w:color w:val="333333"/>
        </w:rPr>
        <w:t>na ocenę, prześlij do 07.04.20r.</w:t>
      </w:r>
    </w:p>
    <w:p w:rsidR="000578FC" w:rsidRDefault="000578FC" w:rsidP="000578FC">
      <w:pPr>
        <w:rPr>
          <w:color w:val="333333"/>
        </w:rPr>
      </w:pPr>
    </w:p>
    <w:p w:rsidR="000578FC" w:rsidRDefault="000578FC" w:rsidP="000578FC">
      <w:pPr>
        <w:rPr>
          <w:color w:val="333333"/>
        </w:rPr>
      </w:pPr>
    </w:p>
    <w:p w:rsidR="000578FC" w:rsidRDefault="000578FC" w:rsidP="000578FC">
      <w:pPr>
        <w:jc w:val="both"/>
        <w:rPr>
          <w:color w:val="333333"/>
        </w:rPr>
      </w:pPr>
    </w:p>
    <w:p w:rsidR="000578FC" w:rsidRDefault="000578FC" w:rsidP="000578FC">
      <w:pPr>
        <w:jc w:val="both"/>
        <w:rPr>
          <w:b/>
          <w:color w:val="333333"/>
        </w:rPr>
      </w:pPr>
      <w:r>
        <w:rPr>
          <w:b/>
          <w:color w:val="333333"/>
        </w:rPr>
        <w:t>UWAGA</w:t>
      </w:r>
    </w:p>
    <w:p w:rsidR="000578FC" w:rsidRPr="00A43BD1" w:rsidRDefault="000578FC" w:rsidP="000578FC">
      <w:pPr>
        <w:jc w:val="both"/>
        <w:rPr>
          <w:b/>
          <w:color w:val="333333"/>
        </w:rPr>
      </w:pPr>
      <w:r>
        <w:rPr>
          <w:b/>
          <w:color w:val="333333"/>
        </w:rPr>
        <w:t>Proszę już nie przesyłać zadań z poprzedniego tygodnia. Sprawdzę je po powrocie do szkoły.</w:t>
      </w:r>
    </w:p>
    <w:p w:rsidR="000578FC" w:rsidRPr="00A43BD1" w:rsidRDefault="000578FC" w:rsidP="000578FC">
      <w:pPr>
        <w:jc w:val="both"/>
        <w:rPr>
          <w:b/>
          <w:color w:val="333333"/>
        </w:rPr>
      </w:pPr>
    </w:p>
    <w:p w:rsidR="000578FC" w:rsidRDefault="000578FC" w:rsidP="000578FC">
      <w:pPr>
        <w:jc w:val="both"/>
        <w:rPr>
          <w:color w:val="333333"/>
        </w:rPr>
      </w:pPr>
    </w:p>
    <w:p w:rsidR="000578FC" w:rsidRDefault="000578FC" w:rsidP="000578FC">
      <w:pPr>
        <w:rPr>
          <w:color w:val="333333"/>
        </w:rPr>
      </w:pPr>
    </w:p>
    <w:p w:rsidR="000578FC" w:rsidRDefault="000578FC" w:rsidP="000578FC">
      <w:pPr>
        <w:rPr>
          <w:color w:val="333333"/>
        </w:rPr>
      </w:pPr>
    </w:p>
    <w:p w:rsidR="000578FC" w:rsidRDefault="000578FC" w:rsidP="000578FC">
      <w:pPr>
        <w:rPr>
          <w:color w:val="333333"/>
        </w:rPr>
      </w:pPr>
    </w:p>
    <w:p w:rsidR="000578FC" w:rsidRDefault="000578FC" w:rsidP="000578FC">
      <w:pPr>
        <w:rPr>
          <w:color w:val="333333"/>
        </w:rPr>
      </w:pPr>
    </w:p>
    <w:p w:rsidR="000578FC" w:rsidRDefault="000578FC" w:rsidP="000578FC">
      <w:pPr>
        <w:rPr>
          <w:color w:val="333333"/>
        </w:rPr>
      </w:pPr>
    </w:p>
    <w:p w:rsidR="000578FC" w:rsidRDefault="000578FC" w:rsidP="000578FC">
      <w:pPr>
        <w:rPr>
          <w:color w:val="333333"/>
        </w:rPr>
      </w:pPr>
    </w:p>
    <w:p w:rsidR="000578FC" w:rsidRDefault="000578FC" w:rsidP="000578FC">
      <w:pPr>
        <w:rPr>
          <w:color w:val="333333"/>
        </w:rPr>
      </w:pPr>
    </w:p>
    <w:p w:rsidR="000578FC" w:rsidRDefault="000578FC" w:rsidP="000578FC">
      <w:pPr>
        <w:rPr>
          <w:b/>
          <w:color w:val="333333"/>
        </w:rPr>
      </w:pPr>
    </w:p>
    <w:p w:rsidR="009356A7" w:rsidRDefault="009356A7">
      <w:bookmarkStart w:id="0" w:name="_GoBack"/>
      <w:bookmarkEnd w:id="0"/>
    </w:p>
    <w:sectPr w:rsidR="00935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FC"/>
    <w:rsid w:val="000578FC"/>
    <w:rsid w:val="0093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nauczyciel_2</dc:creator>
  <cp:lastModifiedBy>nauczyciel_2</cp:lastModifiedBy>
  <cp:revision>1</cp:revision>
  <dcterms:created xsi:type="dcterms:W3CDTF">2020-03-29T20:43:00Z</dcterms:created>
  <dcterms:modified xsi:type="dcterms:W3CDTF">2020-03-29T20:43:00Z</dcterms:modified>
</cp:coreProperties>
</file>