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1E" w:rsidRPr="00F4081E" w:rsidRDefault="00F4081E" w:rsidP="00F4081E">
      <w:pPr>
        <w:rPr>
          <w:b/>
        </w:rPr>
      </w:pPr>
      <w:r w:rsidRPr="00F4081E">
        <w:rPr>
          <w:b/>
        </w:rPr>
        <w:t>Klasa VII</w:t>
      </w:r>
    </w:p>
    <w:p w:rsidR="00F4081E" w:rsidRDefault="00F4081E" w:rsidP="00F4081E">
      <w:pPr>
        <w:pStyle w:val="Akapitzlist"/>
        <w:numPr>
          <w:ilvl w:val="0"/>
          <w:numId w:val="2"/>
        </w:numPr>
      </w:pPr>
      <w:r>
        <w:t>Zapoznaj się z tematem lekcji „Rodzaje usług. Transport i łączność” (podręcznik).</w:t>
      </w:r>
      <w:r w:rsidRPr="00566A65">
        <w:t xml:space="preserve"> </w:t>
      </w:r>
    </w:p>
    <w:p w:rsidR="00F4081E" w:rsidRDefault="00F4081E" w:rsidP="00F4081E">
      <w:pPr>
        <w:pStyle w:val="Akapitzlist"/>
        <w:numPr>
          <w:ilvl w:val="0"/>
          <w:numId w:val="2"/>
        </w:numPr>
      </w:pPr>
      <w:r>
        <w:t xml:space="preserve">Zobacz prezentację </w:t>
      </w:r>
      <w:hyperlink r:id="rId5" w:history="1">
        <w:r w:rsidRPr="002F7A25">
          <w:rPr>
            <w:rStyle w:val="Hipercze"/>
          </w:rPr>
          <w:t>http://scholaris.pl/zasob/105279</w:t>
        </w:r>
      </w:hyperlink>
      <w:r>
        <w:t xml:space="preserve"> </w:t>
      </w:r>
    </w:p>
    <w:p w:rsidR="00F4081E" w:rsidRDefault="00F4081E" w:rsidP="00F4081E">
      <w:pPr>
        <w:pStyle w:val="Akapitzlist"/>
        <w:numPr>
          <w:ilvl w:val="0"/>
          <w:numId w:val="2"/>
        </w:numPr>
      </w:pPr>
      <w:r>
        <w:t>Pomocny w wykonaniu zadań i notatki będzie wykład, który znajdziecie na stronie:</w:t>
      </w:r>
    </w:p>
    <w:p w:rsidR="00F4081E" w:rsidRDefault="00F4081E" w:rsidP="00F4081E">
      <w:pPr>
        <w:pStyle w:val="Akapitzlist"/>
      </w:pPr>
      <w:hyperlink r:id="rId6" w:history="1">
        <w:r w:rsidRPr="002F7A25">
          <w:rPr>
            <w:rStyle w:val="Hipercze"/>
          </w:rPr>
          <w:t>https://www.you</w:t>
        </w:r>
        <w:r w:rsidRPr="002F7A25">
          <w:rPr>
            <w:rStyle w:val="Hipercze"/>
          </w:rPr>
          <w:t>t</w:t>
        </w:r>
        <w:r w:rsidRPr="002F7A25">
          <w:rPr>
            <w:rStyle w:val="Hipercze"/>
          </w:rPr>
          <w:t>ube.com/watch?v=ftJhAvyecqA</w:t>
        </w:r>
      </w:hyperlink>
      <w:r>
        <w:t xml:space="preserve"> </w:t>
      </w:r>
    </w:p>
    <w:p w:rsidR="00F4081E" w:rsidRDefault="00F4081E" w:rsidP="00F4081E">
      <w:pPr>
        <w:pStyle w:val="Akapitzlist"/>
        <w:numPr>
          <w:ilvl w:val="0"/>
          <w:numId w:val="2"/>
        </w:numPr>
      </w:pPr>
      <w:r>
        <w:t>Wykonaj notatkę w zeszycie wg poniższych punktów:</w:t>
      </w:r>
    </w:p>
    <w:p w:rsidR="00F4081E" w:rsidRPr="003844D7" w:rsidRDefault="00F4081E" w:rsidP="00F4081E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3844D7">
        <w:rPr>
          <w:rFonts w:ascii="Calibri" w:hAnsi="Calibri" w:cs="Calibri"/>
        </w:rPr>
        <w:t>rodzaje usług</w:t>
      </w:r>
    </w:p>
    <w:p w:rsidR="00F4081E" w:rsidRPr="003844D7" w:rsidRDefault="00F4081E" w:rsidP="00F4081E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3844D7">
        <w:rPr>
          <w:rFonts w:ascii="Calibri" w:hAnsi="Calibri" w:cs="Calibri"/>
        </w:rPr>
        <w:t>rola usług w rozwoju społeczno</w:t>
      </w:r>
      <w:r>
        <w:rPr>
          <w:rFonts w:ascii="Calibri" w:hAnsi="Calibri" w:cs="Calibri"/>
        </w:rPr>
        <w:t xml:space="preserve"> </w:t>
      </w:r>
      <w:r w:rsidRPr="003844D7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3844D7">
        <w:rPr>
          <w:rFonts w:ascii="Calibri" w:hAnsi="Calibri" w:cs="Calibri"/>
        </w:rPr>
        <w:t>gospodarczym kraju</w:t>
      </w:r>
    </w:p>
    <w:p w:rsidR="00F4081E" w:rsidRPr="003844D7" w:rsidRDefault="00F4081E" w:rsidP="00F4081E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3844D7">
        <w:rPr>
          <w:rFonts w:ascii="Calibri" w:hAnsi="Calibri" w:cs="Calibri"/>
        </w:rPr>
        <w:t xml:space="preserve">termin </w:t>
      </w:r>
      <w:r w:rsidRPr="003844D7">
        <w:rPr>
          <w:rFonts w:ascii="Calibri" w:hAnsi="Calibri" w:cs="Calibri"/>
          <w:i/>
        </w:rPr>
        <w:t>komunikacja</w:t>
      </w:r>
    </w:p>
    <w:p w:rsidR="00F4081E" w:rsidRPr="003844D7" w:rsidRDefault="00F4081E" w:rsidP="00F4081E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3844D7">
        <w:rPr>
          <w:rFonts w:ascii="Calibri" w:hAnsi="Calibri" w:cs="Calibri"/>
        </w:rPr>
        <w:t xml:space="preserve">podział komunikacji </w:t>
      </w:r>
    </w:p>
    <w:p w:rsidR="00F4081E" w:rsidRPr="00966733" w:rsidRDefault="00F4081E" w:rsidP="00F4081E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3844D7">
        <w:rPr>
          <w:rFonts w:ascii="Calibri" w:hAnsi="Calibri" w:cs="Calibri"/>
        </w:rPr>
        <w:t>rodzaje transportu lądowego w Polsce</w:t>
      </w:r>
    </w:p>
    <w:p w:rsidR="00F4081E" w:rsidRPr="00966733" w:rsidRDefault="00F4081E" w:rsidP="00F4081E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Calibri"/>
        </w:rPr>
        <w:t>znaczenie transportu lądowego</w:t>
      </w:r>
    </w:p>
    <w:p w:rsidR="00F4081E" w:rsidRPr="00966733" w:rsidRDefault="00F4081E" w:rsidP="00F4081E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966733">
        <w:rPr>
          <w:rFonts w:ascii="Calibri" w:hAnsi="Calibri" w:cs="Calibri"/>
        </w:rPr>
        <w:t>rodzaje transportu wodnego w Polsce</w:t>
      </w:r>
    </w:p>
    <w:p w:rsidR="00F4081E" w:rsidRPr="00966733" w:rsidRDefault="00F4081E" w:rsidP="00F4081E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966733">
        <w:rPr>
          <w:rFonts w:ascii="Calibri" w:hAnsi="Calibri" w:cs="Calibri"/>
        </w:rPr>
        <w:t>znaczenie transportu wodnego</w:t>
      </w:r>
    </w:p>
    <w:p w:rsidR="00F4081E" w:rsidRPr="00966733" w:rsidRDefault="00F4081E" w:rsidP="00F4081E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966733">
        <w:rPr>
          <w:rFonts w:ascii="Calibri" w:hAnsi="Calibri" w:cs="Calibri"/>
        </w:rPr>
        <w:t>znaczenie żeglugi śródlądowej</w:t>
      </w:r>
    </w:p>
    <w:p w:rsidR="00F4081E" w:rsidRPr="00966733" w:rsidRDefault="00F4081E" w:rsidP="00F4081E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966733">
        <w:rPr>
          <w:rFonts w:ascii="Calibri" w:hAnsi="Calibri" w:cs="Calibri"/>
        </w:rPr>
        <w:t>porty lotnicze w Polsce</w:t>
      </w:r>
    </w:p>
    <w:p w:rsidR="00F4081E" w:rsidRPr="0084525C" w:rsidRDefault="00F4081E" w:rsidP="00F4081E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966733">
        <w:rPr>
          <w:rFonts w:ascii="Calibri" w:hAnsi="Calibri" w:cs="Calibri"/>
        </w:rPr>
        <w:t>znaczenie transportu lotniczego</w:t>
      </w:r>
    </w:p>
    <w:p w:rsidR="0084525C" w:rsidRDefault="0084525C" w:rsidP="0084525C"/>
    <w:p w:rsidR="0084525C" w:rsidRDefault="0084525C" w:rsidP="0084525C">
      <w:pPr>
        <w:ind w:firstLine="360"/>
      </w:pPr>
      <w:r>
        <w:t xml:space="preserve">Wykonaj zadania ( pkt. 1 – 10)  i odeślij do sprawdzenia na pocztę </w:t>
      </w:r>
      <w:hyperlink r:id="rId7" w:history="1">
        <w:r w:rsidRPr="0084525C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grytstanislawa@gmail.com</w:t>
        </w:r>
      </w:hyperlink>
      <w:r>
        <w:t xml:space="preserve"> </w:t>
      </w:r>
    </w:p>
    <w:p w:rsidR="0084525C" w:rsidRDefault="0084525C" w:rsidP="0084525C">
      <w:pPr>
        <w:ind w:firstLine="360"/>
      </w:pPr>
      <w:r w:rsidRPr="0084525C">
        <w:rPr>
          <w:b/>
        </w:rPr>
        <w:t>Jeszcze dzisiaj</w:t>
      </w:r>
      <w:r>
        <w:t xml:space="preserve">, odeślijcie mi proszę zadanie również na pocztę, zadane </w:t>
      </w:r>
      <w:proofErr w:type="spellStart"/>
      <w:r>
        <w:t>daaawno</w:t>
      </w:r>
      <w:proofErr w:type="spellEnd"/>
      <w:r>
        <w:t xml:space="preserve"> temu nt.  cech antropologicznych poszczególnych ras. </w:t>
      </w:r>
    </w:p>
    <w:p w:rsidR="0084525C" w:rsidRDefault="0084525C" w:rsidP="0084525C"/>
    <w:p w:rsidR="00F4081E" w:rsidRDefault="009A199F" w:rsidP="009A199F">
      <w:pPr>
        <w:pStyle w:val="Akapitzlist"/>
      </w:pPr>
      <w:r>
        <w:t>5. W</w:t>
      </w:r>
      <w:r w:rsidR="00F4081E">
        <w:t xml:space="preserve">ydrukuj i wklej do zeszytu lub przepisz </w:t>
      </w:r>
      <w:r>
        <w:t>( nie odsyłaj )</w:t>
      </w:r>
    </w:p>
    <w:p w:rsidR="00F4081E" w:rsidRDefault="00F4081E" w:rsidP="00F4081E">
      <w:pPr>
        <w:pStyle w:val="Akapitzlist"/>
      </w:pPr>
    </w:p>
    <w:p w:rsidR="00F4081E" w:rsidRDefault="00F4081E" w:rsidP="00F4081E"/>
    <w:p w:rsidR="00F4081E" w:rsidRPr="00566A65" w:rsidRDefault="00F4081E" w:rsidP="00F4081E">
      <w:pPr>
        <w:jc w:val="center"/>
        <w:rPr>
          <w:b/>
        </w:rPr>
      </w:pPr>
      <w:r w:rsidRPr="00566A65">
        <w:rPr>
          <w:b/>
        </w:rPr>
        <w:t>KARTA PRACY</w:t>
      </w:r>
    </w:p>
    <w:p w:rsidR="00F4081E" w:rsidRPr="00566A65" w:rsidRDefault="00F4081E" w:rsidP="00F4081E">
      <w:pPr>
        <w:pStyle w:val="Tekstpodstawowywcity"/>
        <w:tabs>
          <w:tab w:val="left" w:pos="3960"/>
        </w:tabs>
        <w:spacing w:line="276" w:lineRule="auto"/>
        <w:rPr>
          <w:sz w:val="24"/>
          <w:szCs w:val="24"/>
        </w:rPr>
      </w:pPr>
      <w:r w:rsidRPr="00566A65">
        <w:rPr>
          <w:sz w:val="24"/>
          <w:szCs w:val="24"/>
        </w:rPr>
        <w:t xml:space="preserve">1. Podkreśl rodzaje działalności gospodarczej zaliczane do usług. </w:t>
      </w:r>
    </w:p>
    <w:p w:rsidR="00F4081E" w:rsidRPr="00566A65" w:rsidRDefault="00F4081E" w:rsidP="00F4081E">
      <w:pPr>
        <w:jc w:val="center"/>
        <w:rPr>
          <w:i/>
          <w:sz w:val="24"/>
          <w:szCs w:val="24"/>
        </w:rPr>
      </w:pPr>
      <w:r w:rsidRPr="00566A65">
        <w:rPr>
          <w:i/>
          <w:sz w:val="24"/>
          <w:szCs w:val="24"/>
        </w:rPr>
        <w:t xml:space="preserve">produkcja środków transportu, doradztwo finansowe, górnictwo ropy naftowej, działalność </w:t>
      </w:r>
      <w:r w:rsidRPr="00566A65">
        <w:rPr>
          <w:i/>
          <w:sz w:val="24"/>
          <w:szCs w:val="24"/>
        </w:rPr>
        <w:br/>
        <w:t>administracji państwowej</w:t>
      </w:r>
    </w:p>
    <w:p w:rsidR="00F4081E" w:rsidRDefault="0084525C" w:rsidP="00F4081E">
      <w:pPr>
        <w:pStyle w:val="Tekstpodstawowywcity"/>
        <w:tabs>
          <w:tab w:val="left" w:pos="39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Obok każdego zdania wpisz nazwę:</w:t>
      </w:r>
      <w:r w:rsidR="00F4081E" w:rsidRPr="00566A65">
        <w:rPr>
          <w:sz w:val="24"/>
          <w:szCs w:val="24"/>
        </w:rPr>
        <w:t xml:space="preserve"> </w:t>
      </w:r>
      <w:r>
        <w:rPr>
          <w:sz w:val="24"/>
          <w:szCs w:val="24"/>
        </w:rPr>
        <w:t>transport samochodowego lub  kolejowy</w:t>
      </w:r>
      <w:r w:rsidRPr="00566A65">
        <w:rPr>
          <w:sz w:val="24"/>
          <w:szCs w:val="24"/>
        </w:rPr>
        <w:t xml:space="preserve"> </w:t>
      </w:r>
      <w:r>
        <w:rPr>
          <w:sz w:val="24"/>
          <w:szCs w:val="24"/>
        </w:rPr>
        <w:t>tak , by odpowiedź pasowała do opisanych poniżej cech</w:t>
      </w:r>
      <w:r w:rsidR="00F4081E" w:rsidRPr="00566A65">
        <w:rPr>
          <w:sz w:val="24"/>
          <w:szCs w:val="24"/>
        </w:rPr>
        <w:t>.</w:t>
      </w:r>
    </w:p>
    <w:p w:rsidR="00F4081E" w:rsidRPr="00566A65" w:rsidRDefault="00F4081E" w:rsidP="00F4081E">
      <w:pPr>
        <w:pStyle w:val="Tekstpodstawowywcity"/>
        <w:tabs>
          <w:tab w:val="left" w:pos="3960"/>
        </w:tabs>
        <w:spacing w:line="276" w:lineRule="auto"/>
        <w:rPr>
          <w:sz w:val="24"/>
          <w:szCs w:val="24"/>
        </w:rPr>
      </w:pPr>
      <w:r w:rsidRPr="00566A65">
        <w:rPr>
          <w:sz w:val="24"/>
          <w:szCs w:val="24"/>
        </w:rPr>
        <w:t xml:space="preserve"> </w:t>
      </w:r>
    </w:p>
    <w:p w:rsidR="00F4081E" w:rsidRPr="0084525C" w:rsidRDefault="00F4081E" w:rsidP="00F4081E">
      <w:pPr>
        <w:pStyle w:val="Tekstpodstawowywcity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4525C">
        <w:rPr>
          <w:rFonts w:asciiTheme="minorHAnsi" w:hAnsiTheme="minorHAnsi" w:cstheme="minorHAnsi"/>
          <w:sz w:val="24"/>
          <w:szCs w:val="24"/>
        </w:rPr>
        <w:t>A. Ma największy udział w przewozach pasażerów i towarów.</w:t>
      </w:r>
      <w:r w:rsidR="0084525C" w:rsidRPr="0084525C">
        <w:rPr>
          <w:rFonts w:asciiTheme="minorHAnsi" w:hAnsiTheme="minorHAnsi" w:cstheme="minorHAnsi"/>
          <w:sz w:val="24"/>
          <w:szCs w:val="24"/>
        </w:rPr>
        <w:t xml:space="preserve"> ……………………………</w:t>
      </w:r>
    </w:p>
    <w:p w:rsidR="00F4081E" w:rsidRPr="0084525C" w:rsidRDefault="00F4081E" w:rsidP="00F4081E">
      <w:pPr>
        <w:pStyle w:val="Tekstpodstawowywcity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4525C">
        <w:rPr>
          <w:rFonts w:asciiTheme="minorHAnsi" w:hAnsiTheme="minorHAnsi" w:cstheme="minorHAnsi"/>
          <w:sz w:val="24"/>
          <w:szCs w:val="24"/>
        </w:rPr>
        <w:t>B. Od dłuższego czasu znaczenie tego transportu w Polsce maleje.</w:t>
      </w:r>
      <w:r w:rsidR="0084525C" w:rsidRPr="0084525C">
        <w:rPr>
          <w:rFonts w:asciiTheme="minorHAnsi" w:hAnsiTheme="minorHAnsi" w:cstheme="minorHAnsi"/>
          <w:sz w:val="24"/>
          <w:szCs w:val="24"/>
        </w:rPr>
        <w:t xml:space="preserve"> ……………………….</w:t>
      </w:r>
    </w:p>
    <w:p w:rsidR="00F4081E" w:rsidRPr="0084525C" w:rsidRDefault="00F4081E" w:rsidP="00F4081E">
      <w:pPr>
        <w:ind w:left="360" w:hanging="142"/>
        <w:rPr>
          <w:rFonts w:asciiTheme="minorHAnsi" w:hAnsiTheme="minorHAnsi" w:cstheme="minorHAnsi"/>
          <w:sz w:val="24"/>
          <w:szCs w:val="24"/>
        </w:rPr>
      </w:pPr>
      <w:r w:rsidRPr="0084525C">
        <w:rPr>
          <w:rFonts w:asciiTheme="minorHAnsi" w:hAnsiTheme="minorHAnsi" w:cstheme="minorHAnsi"/>
          <w:sz w:val="24"/>
          <w:szCs w:val="24"/>
        </w:rPr>
        <w:t>C. Umożliwia przewóz osób i towarów „od drzwi do drzwi”.</w:t>
      </w:r>
      <w:r w:rsidR="0084525C" w:rsidRPr="0084525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……………………………………………..</w:t>
      </w:r>
    </w:p>
    <w:p w:rsidR="00F4081E" w:rsidRPr="0084525C" w:rsidRDefault="00F4081E" w:rsidP="00F4081E">
      <w:pPr>
        <w:ind w:left="360" w:hanging="142"/>
        <w:rPr>
          <w:rFonts w:asciiTheme="minorHAnsi" w:hAnsiTheme="minorHAnsi" w:cstheme="minorHAnsi"/>
          <w:sz w:val="24"/>
          <w:szCs w:val="24"/>
        </w:rPr>
      </w:pPr>
      <w:r w:rsidRPr="0084525C">
        <w:rPr>
          <w:rFonts w:asciiTheme="minorHAnsi" w:hAnsiTheme="minorHAnsi" w:cstheme="minorHAnsi"/>
          <w:sz w:val="24"/>
          <w:szCs w:val="24"/>
        </w:rPr>
        <w:t xml:space="preserve">D. W przewozach ładunków tym rodzajem transportu dominuje węgiel kamienny. </w:t>
      </w:r>
      <w:r w:rsidR="0084525C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F4081E" w:rsidRPr="00566A65" w:rsidRDefault="00F4081E" w:rsidP="00F4081E">
      <w:pPr>
        <w:pStyle w:val="Tekstpodstawowywcity"/>
        <w:tabs>
          <w:tab w:val="left" w:pos="3960"/>
        </w:tabs>
        <w:spacing w:after="120" w:line="276" w:lineRule="auto"/>
        <w:ind w:left="181" w:hanging="181"/>
        <w:rPr>
          <w:sz w:val="24"/>
          <w:szCs w:val="24"/>
        </w:rPr>
      </w:pPr>
      <w:r>
        <w:rPr>
          <w:sz w:val="24"/>
          <w:szCs w:val="24"/>
        </w:rPr>
        <w:t>3. Podaj 4  przykłady problemów</w:t>
      </w:r>
      <w:r w:rsidRPr="00566A65">
        <w:rPr>
          <w:sz w:val="24"/>
          <w:szCs w:val="24"/>
        </w:rPr>
        <w:t xml:space="preserve"> z którymi borykają się polscy kierowcy. </w:t>
      </w:r>
      <w:r w:rsidRPr="00566A65">
        <w:rPr>
          <w:sz w:val="24"/>
          <w:szCs w:val="24"/>
        </w:rPr>
        <w:tab/>
      </w:r>
    </w:p>
    <w:p w:rsidR="00F4081E" w:rsidRPr="00566A65" w:rsidRDefault="00F4081E" w:rsidP="00F4081E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2" w:hanging="181"/>
        <w:rPr>
          <w:sz w:val="24"/>
          <w:szCs w:val="24"/>
        </w:rPr>
      </w:pPr>
      <w:r w:rsidRPr="00566A65">
        <w:rPr>
          <w:sz w:val="24"/>
          <w:szCs w:val="24"/>
        </w:rPr>
        <w:t>……………………………………………………….</w:t>
      </w:r>
      <w:r w:rsidRPr="00566A65">
        <w:rPr>
          <w:rFonts w:eastAsia="HumanistTripleSevenPL-Light"/>
          <w:sz w:val="24"/>
          <w:szCs w:val="24"/>
        </w:rPr>
        <w:t>…………</w:t>
      </w:r>
    </w:p>
    <w:p w:rsidR="00F4081E" w:rsidRDefault="00F4081E" w:rsidP="00F4081E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2" w:hanging="181"/>
        <w:rPr>
          <w:sz w:val="24"/>
          <w:szCs w:val="24"/>
        </w:rPr>
      </w:pPr>
      <w:r w:rsidRPr="00566A65">
        <w:rPr>
          <w:sz w:val="24"/>
          <w:szCs w:val="24"/>
        </w:rPr>
        <w:t>……………………………………………………</w:t>
      </w:r>
      <w:r w:rsidRPr="00566A65">
        <w:rPr>
          <w:rFonts w:eastAsia="HumanistTripleSevenPL-Light"/>
          <w:sz w:val="24"/>
          <w:szCs w:val="24"/>
        </w:rPr>
        <w:t>……………</w:t>
      </w:r>
      <w:r w:rsidRPr="00566A65">
        <w:rPr>
          <w:sz w:val="24"/>
          <w:szCs w:val="24"/>
        </w:rPr>
        <w:t>.</w:t>
      </w:r>
    </w:p>
    <w:p w:rsidR="00F4081E" w:rsidRPr="00566A65" w:rsidRDefault="00F4081E" w:rsidP="00F4081E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2" w:hanging="181"/>
        <w:rPr>
          <w:sz w:val="24"/>
          <w:szCs w:val="24"/>
        </w:rPr>
      </w:pPr>
      <w:r w:rsidRPr="00566A65">
        <w:rPr>
          <w:sz w:val="24"/>
          <w:szCs w:val="24"/>
        </w:rPr>
        <w:t>……………………………………………………….</w:t>
      </w:r>
      <w:r w:rsidRPr="00566A65">
        <w:rPr>
          <w:rFonts w:eastAsia="HumanistTripleSevenPL-Light"/>
          <w:sz w:val="24"/>
          <w:szCs w:val="24"/>
        </w:rPr>
        <w:t>…………</w:t>
      </w:r>
    </w:p>
    <w:p w:rsidR="00F4081E" w:rsidRPr="00F4081E" w:rsidRDefault="00F4081E" w:rsidP="00F4081E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2" w:hanging="181"/>
        <w:rPr>
          <w:sz w:val="24"/>
          <w:szCs w:val="24"/>
        </w:rPr>
      </w:pPr>
      <w:r w:rsidRPr="00566A65">
        <w:rPr>
          <w:sz w:val="24"/>
          <w:szCs w:val="24"/>
        </w:rPr>
        <w:t>……………………………………………………</w:t>
      </w:r>
      <w:r w:rsidRPr="00566A65">
        <w:rPr>
          <w:rFonts w:eastAsia="HumanistTripleSevenPL-Light"/>
          <w:sz w:val="24"/>
          <w:szCs w:val="24"/>
        </w:rPr>
        <w:t>……………</w:t>
      </w:r>
      <w:r w:rsidRPr="00566A65">
        <w:rPr>
          <w:sz w:val="24"/>
          <w:szCs w:val="24"/>
        </w:rPr>
        <w:t>.</w:t>
      </w:r>
    </w:p>
    <w:p w:rsidR="00F4081E" w:rsidRDefault="00F4081E" w:rsidP="009A199F">
      <w:pPr>
        <w:pStyle w:val="Tekstpodstawowywcity"/>
        <w:tabs>
          <w:tab w:val="left" w:pos="3960"/>
        </w:tabs>
        <w:spacing w:line="276" w:lineRule="auto"/>
        <w:ind w:left="0" w:firstLine="0"/>
        <w:rPr>
          <w:sz w:val="24"/>
          <w:szCs w:val="24"/>
        </w:rPr>
      </w:pPr>
    </w:p>
    <w:p w:rsidR="00F4081E" w:rsidRPr="00566A65" w:rsidRDefault="00F4081E" w:rsidP="00F4081E">
      <w:pPr>
        <w:pStyle w:val="Tekstpodstawowywcity"/>
        <w:tabs>
          <w:tab w:val="left" w:pos="3960"/>
        </w:tabs>
        <w:spacing w:line="276" w:lineRule="auto"/>
        <w:rPr>
          <w:i/>
          <w:iCs/>
          <w:sz w:val="24"/>
          <w:szCs w:val="24"/>
        </w:rPr>
      </w:pPr>
      <w:r w:rsidRPr="00566A65">
        <w:rPr>
          <w:sz w:val="24"/>
          <w:szCs w:val="24"/>
        </w:rPr>
        <w:t xml:space="preserve">4. Podkreśl prawidłowe informacje w poniższych zdaniach. </w:t>
      </w:r>
      <w:r w:rsidRPr="00566A65">
        <w:rPr>
          <w:sz w:val="24"/>
          <w:szCs w:val="24"/>
        </w:rPr>
        <w:tab/>
      </w:r>
    </w:p>
    <w:p w:rsidR="00F4081E" w:rsidRPr="00566A65" w:rsidRDefault="00F4081E" w:rsidP="00F4081E">
      <w:pPr>
        <w:pStyle w:val="Tekstpodstawowywcity"/>
        <w:tabs>
          <w:tab w:val="left" w:pos="3960"/>
        </w:tabs>
        <w:spacing w:line="276" w:lineRule="auto"/>
        <w:rPr>
          <w:sz w:val="24"/>
          <w:szCs w:val="24"/>
        </w:rPr>
      </w:pPr>
    </w:p>
    <w:p w:rsidR="00F4081E" w:rsidRPr="00566A65" w:rsidRDefault="00F4081E" w:rsidP="00F4081E">
      <w:pPr>
        <w:ind w:left="360" w:hanging="228"/>
        <w:rPr>
          <w:sz w:val="24"/>
          <w:szCs w:val="24"/>
        </w:rPr>
      </w:pPr>
      <w:r w:rsidRPr="00566A65">
        <w:rPr>
          <w:sz w:val="24"/>
          <w:szCs w:val="24"/>
        </w:rPr>
        <w:t xml:space="preserve">a) Największą gęstością dróg kołowych odznacza się województwo </w:t>
      </w:r>
      <w:r w:rsidRPr="00566A65">
        <w:rPr>
          <w:i/>
          <w:sz w:val="24"/>
          <w:szCs w:val="24"/>
        </w:rPr>
        <w:t xml:space="preserve">śląskie </w:t>
      </w:r>
      <w:r w:rsidRPr="00566A65">
        <w:rPr>
          <w:sz w:val="24"/>
          <w:szCs w:val="24"/>
        </w:rPr>
        <w:t xml:space="preserve">/ </w:t>
      </w:r>
      <w:r w:rsidRPr="00566A65">
        <w:rPr>
          <w:i/>
          <w:sz w:val="24"/>
          <w:szCs w:val="24"/>
        </w:rPr>
        <w:t>podlaskie</w:t>
      </w:r>
      <w:r w:rsidRPr="00566A65">
        <w:rPr>
          <w:sz w:val="24"/>
          <w:szCs w:val="24"/>
        </w:rPr>
        <w:t xml:space="preserve">. </w:t>
      </w:r>
    </w:p>
    <w:p w:rsidR="00F4081E" w:rsidRPr="00566A65" w:rsidRDefault="00F4081E" w:rsidP="00F4081E">
      <w:pPr>
        <w:ind w:left="360" w:hanging="228"/>
        <w:rPr>
          <w:sz w:val="24"/>
          <w:szCs w:val="24"/>
        </w:rPr>
      </w:pPr>
      <w:r w:rsidRPr="00566A65">
        <w:rPr>
          <w:sz w:val="24"/>
          <w:szCs w:val="24"/>
        </w:rPr>
        <w:t xml:space="preserve">b) Sieć kolejowa w Polsce jest rozwinięta </w:t>
      </w:r>
      <w:r w:rsidRPr="00566A65">
        <w:rPr>
          <w:i/>
          <w:sz w:val="24"/>
          <w:szCs w:val="24"/>
        </w:rPr>
        <w:t xml:space="preserve">równomiernie </w:t>
      </w:r>
      <w:r w:rsidRPr="00566A65">
        <w:rPr>
          <w:sz w:val="24"/>
          <w:szCs w:val="24"/>
        </w:rPr>
        <w:t xml:space="preserve">/ </w:t>
      </w:r>
      <w:r w:rsidRPr="00566A65">
        <w:rPr>
          <w:i/>
          <w:sz w:val="24"/>
          <w:szCs w:val="24"/>
        </w:rPr>
        <w:t>nierównomiernie</w:t>
      </w:r>
      <w:r w:rsidRPr="00566A65">
        <w:rPr>
          <w:sz w:val="24"/>
          <w:szCs w:val="24"/>
        </w:rPr>
        <w:t xml:space="preserve">. </w:t>
      </w:r>
    </w:p>
    <w:p w:rsidR="00F4081E" w:rsidRPr="00566A65" w:rsidRDefault="00F4081E" w:rsidP="00F4081E">
      <w:pPr>
        <w:ind w:left="360" w:hanging="228"/>
        <w:rPr>
          <w:sz w:val="24"/>
          <w:szCs w:val="24"/>
        </w:rPr>
      </w:pPr>
      <w:r w:rsidRPr="00566A65">
        <w:rPr>
          <w:sz w:val="24"/>
          <w:szCs w:val="24"/>
        </w:rPr>
        <w:t xml:space="preserve">c) W dużych polskich miastach dość dobrze rozwinięta jest sieć linii </w:t>
      </w:r>
      <w:r w:rsidRPr="00566A65">
        <w:rPr>
          <w:i/>
          <w:sz w:val="24"/>
          <w:szCs w:val="24"/>
        </w:rPr>
        <w:t>metra</w:t>
      </w:r>
      <w:r w:rsidRPr="00566A65">
        <w:rPr>
          <w:sz w:val="24"/>
          <w:szCs w:val="24"/>
        </w:rPr>
        <w:t xml:space="preserve"> / </w:t>
      </w:r>
      <w:r w:rsidRPr="00566A65">
        <w:rPr>
          <w:i/>
          <w:sz w:val="24"/>
          <w:szCs w:val="24"/>
        </w:rPr>
        <w:t>tramwajowych</w:t>
      </w:r>
      <w:r w:rsidRPr="00566A65">
        <w:rPr>
          <w:sz w:val="24"/>
          <w:szCs w:val="24"/>
        </w:rPr>
        <w:t xml:space="preserve">. </w:t>
      </w:r>
    </w:p>
    <w:p w:rsidR="00F4081E" w:rsidRPr="00566A65" w:rsidRDefault="00F4081E" w:rsidP="00F4081E">
      <w:pPr>
        <w:ind w:left="360" w:hanging="228"/>
        <w:rPr>
          <w:sz w:val="24"/>
          <w:szCs w:val="24"/>
        </w:rPr>
      </w:pPr>
      <w:r w:rsidRPr="00566A65">
        <w:rPr>
          <w:sz w:val="24"/>
          <w:szCs w:val="24"/>
        </w:rPr>
        <w:t xml:space="preserve">d) Długość linii kolejowej w Polsce systematycznie </w:t>
      </w:r>
      <w:r w:rsidRPr="00566A65">
        <w:rPr>
          <w:i/>
          <w:iCs/>
          <w:sz w:val="24"/>
          <w:szCs w:val="24"/>
        </w:rPr>
        <w:t>w</w:t>
      </w:r>
      <w:r w:rsidRPr="00566A65">
        <w:rPr>
          <w:i/>
          <w:sz w:val="24"/>
          <w:szCs w:val="24"/>
        </w:rPr>
        <w:t xml:space="preserve">zrasta </w:t>
      </w:r>
      <w:r w:rsidRPr="00566A65">
        <w:rPr>
          <w:sz w:val="24"/>
          <w:szCs w:val="24"/>
        </w:rPr>
        <w:t xml:space="preserve">/ </w:t>
      </w:r>
      <w:r w:rsidRPr="00566A65">
        <w:rPr>
          <w:i/>
          <w:sz w:val="24"/>
          <w:szCs w:val="24"/>
        </w:rPr>
        <w:t>maleje</w:t>
      </w:r>
      <w:r w:rsidRPr="00566A65">
        <w:rPr>
          <w:sz w:val="24"/>
          <w:szCs w:val="24"/>
        </w:rPr>
        <w:t>.</w:t>
      </w:r>
    </w:p>
    <w:p w:rsidR="00F4081E" w:rsidRPr="00566A65" w:rsidRDefault="00F4081E" w:rsidP="00F4081E">
      <w:pPr>
        <w:tabs>
          <w:tab w:val="left" w:pos="3960"/>
        </w:tabs>
        <w:rPr>
          <w:sz w:val="24"/>
          <w:szCs w:val="24"/>
        </w:rPr>
      </w:pPr>
      <w:r w:rsidRPr="00566A65">
        <w:rPr>
          <w:sz w:val="24"/>
          <w:szCs w:val="24"/>
        </w:rPr>
        <w:t xml:space="preserve">5. Podkreśl prawidłowe zakończenie zdania. </w:t>
      </w:r>
      <w:r w:rsidRPr="00566A65">
        <w:rPr>
          <w:sz w:val="24"/>
          <w:szCs w:val="24"/>
        </w:rPr>
        <w:tab/>
      </w:r>
    </w:p>
    <w:p w:rsidR="00F4081E" w:rsidRPr="00566A65" w:rsidRDefault="00F4081E" w:rsidP="00F4081E">
      <w:pPr>
        <w:pStyle w:val="Tekstpodstawowywcity3"/>
        <w:rPr>
          <w:sz w:val="24"/>
          <w:szCs w:val="24"/>
        </w:rPr>
      </w:pPr>
      <w:r w:rsidRPr="00566A65">
        <w:rPr>
          <w:sz w:val="24"/>
          <w:szCs w:val="24"/>
        </w:rPr>
        <w:t>Przebiegającym przez obszar Polski rurociągiem „Przyjaźń” transportuje się…</w:t>
      </w:r>
    </w:p>
    <w:p w:rsidR="00F4081E" w:rsidRPr="00566A65" w:rsidRDefault="00F4081E" w:rsidP="00F4081E">
      <w:pPr>
        <w:tabs>
          <w:tab w:val="left" w:pos="1974"/>
        </w:tabs>
        <w:ind w:left="180"/>
        <w:rPr>
          <w:sz w:val="24"/>
          <w:szCs w:val="24"/>
        </w:rPr>
      </w:pPr>
      <w:r w:rsidRPr="00566A65">
        <w:rPr>
          <w:sz w:val="24"/>
          <w:szCs w:val="24"/>
        </w:rPr>
        <w:t xml:space="preserve">a) ropę naftową. </w:t>
      </w:r>
      <w:r w:rsidRPr="00566A6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566A65">
        <w:rPr>
          <w:sz w:val="24"/>
          <w:szCs w:val="24"/>
        </w:rPr>
        <w:t>b) wodę.</w:t>
      </w:r>
    </w:p>
    <w:p w:rsidR="00F4081E" w:rsidRPr="00566A65" w:rsidRDefault="00F4081E" w:rsidP="00F4081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66A65">
        <w:rPr>
          <w:sz w:val="24"/>
          <w:szCs w:val="24"/>
        </w:rPr>
        <w:t>c) gaz ziemny.</w:t>
      </w:r>
      <w:r w:rsidRPr="00566A6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566A65">
        <w:rPr>
          <w:sz w:val="24"/>
          <w:szCs w:val="24"/>
        </w:rPr>
        <w:t>d) węgiel kamienny</w:t>
      </w:r>
    </w:p>
    <w:p w:rsidR="00F4081E" w:rsidRPr="00566A65" w:rsidRDefault="00F4081E" w:rsidP="00F4081E">
      <w:pPr>
        <w:rPr>
          <w:sz w:val="24"/>
          <w:szCs w:val="24"/>
        </w:rPr>
      </w:pPr>
    </w:p>
    <w:p w:rsidR="00F4081E" w:rsidRDefault="00F4081E" w:rsidP="00F4081E"/>
    <w:p w:rsidR="00F4081E" w:rsidRDefault="00F4081E" w:rsidP="00F4081E">
      <w:r>
        <w:t xml:space="preserve">Życzę miłej pracy w zdrowiu i spokoju </w:t>
      </w:r>
      <w:r>
        <w:sym w:font="Wingdings" w:char="F04A"/>
      </w:r>
    </w:p>
    <w:p w:rsidR="00F4081E" w:rsidRDefault="00F4081E" w:rsidP="00F4081E"/>
    <w:p w:rsidR="00F4081E" w:rsidRPr="00566A65" w:rsidRDefault="00F4081E" w:rsidP="00F4081E"/>
    <w:p w:rsidR="00F4081E" w:rsidRPr="00566A65" w:rsidRDefault="00F4081E" w:rsidP="00F4081E">
      <w:pPr>
        <w:pStyle w:val="Akapitzlist"/>
        <w:ind w:left="1440"/>
        <w:rPr>
          <w:rFonts w:ascii="Calibri" w:hAnsi="Calibri"/>
        </w:rPr>
      </w:pPr>
    </w:p>
    <w:p w:rsidR="00F4081E" w:rsidRDefault="00F4081E" w:rsidP="00F4081E"/>
    <w:p w:rsidR="00AA5B4D" w:rsidRDefault="00AA5B4D"/>
    <w:sectPr w:rsidR="00AA5B4D" w:rsidSect="009A199F">
      <w:pgSz w:w="11906" w:h="16838"/>
      <w:pgMar w:top="851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TripleSevenPL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CCD"/>
    <w:multiLevelType w:val="hybridMultilevel"/>
    <w:tmpl w:val="B02C271E"/>
    <w:lvl w:ilvl="0" w:tplc="14AC6278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522FD9"/>
    <w:multiLevelType w:val="hybridMultilevel"/>
    <w:tmpl w:val="16FA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F4B2F"/>
    <w:multiLevelType w:val="hybridMultilevel"/>
    <w:tmpl w:val="09BEFD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81E"/>
    <w:rsid w:val="0084525C"/>
    <w:rsid w:val="009A199F"/>
    <w:rsid w:val="00AA5B4D"/>
    <w:rsid w:val="00F4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8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81E"/>
    <w:rPr>
      <w:color w:val="0000FF"/>
      <w:u w:val="single"/>
    </w:rPr>
  </w:style>
  <w:style w:type="paragraph" w:styleId="Akapitzlist">
    <w:name w:val="List Paragraph"/>
    <w:basedOn w:val="Normalny"/>
    <w:qFormat/>
    <w:rsid w:val="00F408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4081E"/>
    <w:pPr>
      <w:spacing w:after="0" w:line="240" w:lineRule="auto"/>
      <w:ind w:left="180" w:hanging="18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0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4081E"/>
    <w:pPr>
      <w:spacing w:after="0" w:line="240" w:lineRule="auto"/>
      <w:ind w:left="360" w:hanging="142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40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408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4081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ytstanisla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tJhAvyecqA" TargetMode="External"/><Relationship Id="rId5" Type="http://schemas.openxmlformats.org/officeDocument/2006/relationships/hyperlink" Target="http://scholaris.pl/zasob/1052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1</cp:revision>
  <dcterms:created xsi:type="dcterms:W3CDTF">2020-04-19T17:24:00Z</dcterms:created>
  <dcterms:modified xsi:type="dcterms:W3CDTF">2020-04-19T17:45:00Z</dcterms:modified>
</cp:coreProperties>
</file>