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37" w:rsidRDefault="00F77037" w:rsidP="00F77037">
      <w:r>
        <w:t>Lekcja kl. VIII</w:t>
      </w:r>
    </w:p>
    <w:p w:rsidR="00F77037" w:rsidRDefault="00F77037" w:rsidP="00F77037">
      <w:r>
        <w:t>Temat: Problemy wielkich miast Brazylii Ameryki Pd.</w:t>
      </w:r>
    </w:p>
    <w:p w:rsidR="00F77037" w:rsidRDefault="00F77037" w:rsidP="00F77037">
      <w:r>
        <w:t>1. Brazylię zamieszkuje niemal 200 mln ludzi, co stanowi połowę ogółu ludności Ameryki Pd.</w:t>
      </w:r>
    </w:p>
    <w:p w:rsidR="00F77037" w:rsidRDefault="00F77037" w:rsidP="00F77037">
      <w:r>
        <w:t xml:space="preserve">2. Rozmieszczenie ludności jest nierównomierne, co wynika ze zróżnicowania środowiska przyrodniczego. Ludność zamieszkuje głównie wsch. I pd. – wsch. Cz. Wybrzeża Atlantyckiego. Ten obszar stanowi ok. 10% powierzchni Brazylii, a zasiedla go niemal połowa ludności kraju. Najmniejsze zaludnienie </w:t>
      </w:r>
      <w:proofErr w:type="spellStart"/>
      <w:r>
        <w:t>wyst</w:t>
      </w:r>
      <w:proofErr w:type="spellEnd"/>
      <w:r>
        <w:t>. na obszarach Amazonii (poniżej 3 os./km</w:t>
      </w:r>
      <w:r w:rsidRPr="00F77037">
        <w:rPr>
          <w:vertAlign w:val="superscript"/>
        </w:rPr>
        <w:t xml:space="preserve">2 </w:t>
      </w:r>
      <w:r>
        <w:t>)</w:t>
      </w:r>
    </w:p>
    <w:p w:rsidR="00F77037" w:rsidRDefault="00F77037" w:rsidP="00F77037">
      <w:r>
        <w:t>3. Brazylię cechuje wysoki wskaźnik urbanizacji (86%)</w:t>
      </w:r>
      <w:r w:rsidR="00EC3F82">
        <w:t>. Nie jest to wynik wysokiego rozwoju społeczno – gospodarczego tego kraju, a masowej migracji ludności wiejskiej do miast.</w:t>
      </w:r>
    </w:p>
    <w:p w:rsidR="00EC3F82" w:rsidRDefault="00EC3F82" w:rsidP="00F77037">
      <w:r>
        <w:t xml:space="preserve">Największe miasta Brazylii pod względem liczby ludności: </w:t>
      </w:r>
      <w:proofErr w:type="spellStart"/>
      <w:r>
        <w:t>S</w:t>
      </w:r>
      <w:r>
        <w:rPr>
          <w:rFonts w:cstheme="minorHAnsi"/>
        </w:rPr>
        <w:t>ã</w:t>
      </w:r>
      <w:r>
        <w:t>o</w:t>
      </w:r>
      <w:proofErr w:type="spellEnd"/>
      <w:r>
        <w:t xml:space="preserve"> Paulo (12 mln), Rio de Janeiro (6,5 mln), Salvador (3 mln), Brasilia (2,9 mln), Fortaleza (2,6 mln), Belo Horizonte (2,5 mln)</w:t>
      </w:r>
    </w:p>
    <w:p w:rsidR="00EC3F82" w:rsidRDefault="00EC3F82" w:rsidP="00F77037">
      <w:r>
        <w:t>4. Do najważniejszych problemów z którymi borykają się największe brazylijskie miasta to:</w:t>
      </w:r>
    </w:p>
    <w:p w:rsidR="00EC3F82" w:rsidRDefault="00EC3F82" w:rsidP="00EC3F82">
      <w:pPr>
        <w:pStyle w:val="Akapitzlist"/>
        <w:numPr>
          <w:ilvl w:val="0"/>
          <w:numId w:val="1"/>
        </w:numPr>
      </w:pPr>
      <w:r>
        <w:t>przeludnienie i wysokie bezrobocie</w:t>
      </w:r>
    </w:p>
    <w:p w:rsidR="00EC3F82" w:rsidRDefault="00EC3F82" w:rsidP="00EC3F82">
      <w:pPr>
        <w:pStyle w:val="Akapitzlist"/>
        <w:numPr>
          <w:ilvl w:val="0"/>
          <w:numId w:val="1"/>
        </w:numPr>
      </w:pPr>
      <w:r>
        <w:t xml:space="preserve">rozrastające się dzielnice nędzy </w:t>
      </w:r>
      <w:r w:rsidR="00402DA0">
        <w:rPr>
          <w:b/>
        </w:rPr>
        <w:t xml:space="preserve">- </w:t>
      </w:r>
      <w:proofErr w:type="spellStart"/>
      <w:r w:rsidR="00402DA0">
        <w:rPr>
          <w:b/>
        </w:rPr>
        <w:t>faw</w:t>
      </w:r>
      <w:r w:rsidRPr="00EC3F82">
        <w:rPr>
          <w:b/>
        </w:rPr>
        <w:t>ele</w:t>
      </w:r>
      <w:proofErr w:type="spellEnd"/>
      <w:r w:rsidRPr="00EC3F82">
        <w:rPr>
          <w:b/>
        </w:rPr>
        <w:t xml:space="preserve"> </w:t>
      </w:r>
      <w:r w:rsidR="00402DA0" w:rsidRPr="00402DA0">
        <w:t xml:space="preserve">(obecnie istnieje ok. 500 </w:t>
      </w:r>
      <w:proofErr w:type="spellStart"/>
      <w:r w:rsidR="00402DA0" w:rsidRPr="00402DA0">
        <w:t>faweli</w:t>
      </w:r>
      <w:proofErr w:type="spellEnd"/>
      <w:r w:rsidR="00402DA0">
        <w:t xml:space="preserve"> – największa z nich to </w:t>
      </w:r>
      <w:proofErr w:type="spellStart"/>
      <w:r w:rsidR="00402DA0">
        <w:t>Favela</w:t>
      </w:r>
      <w:proofErr w:type="spellEnd"/>
      <w:r w:rsidR="00402DA0">
        <w:t xml:space="preserve"> </w:t>
      </w:r>
      <w:proofErr w:type="spellStart"/>
      <w:r w:rsidR="00402DA0">
        <w:t>Rocina</w:t>
      </w:r>
      <w:proofErr w:type="spellEnd"/>
      <w:r w:rsidR="00402DA0" w:rsidRPr="00402DA0">
        <w:t>)</w:t>
      </w:r>
    </w:p>
    <w:p w:rsidR="00402DA0" w:rsidRPr="00402DA0" w:rsidRDefault="00402DA0" w:rsidP="00EC3F82">
      <w:pPr>
        <w:pStyle w:val="Akapitzlist"/>
        <w:numPr>
          <w:ilvl w:val="0"/>
          <w:numId w:val="1"/>
        </w:numPr>
      </w:pPr>
      <w:r>
        <w:t>masowa imigracja ludności ze wsi do miast, spowodowana jest brakiem miejsc pracy na wsi</w:t>
      </w:r>
      <w:r w:rsidR="003744A4">
        <w:t xml:space="preserve">. Wskaźnik urbanizacji jest wówczas wysoki i taki jej rodzaj nazywamy </w:t>
      </w:r>
      <w:r w:rsidR="003744A4">
        <w:rPr>
          <w:b/>
        </w:rPr>
        <w:t>urbanizacją pozorną</w:t>
      </w:r>
      <w:r w:rsidR="003744A4">
        <w:t xml:space="preserve">               ( zjawisko rozrostu miasta w oparciu powstanie rozległych przedmieść i obszarów podmiejskich)</w:t>
      </w:r>
    </w:p>
    <w:p w:rsidR="00EC3F82" w:rsidRDefault="00EC3F82" w:rsidP="00EC3F82">
      <w:pPr>
        <w:pStyle w:val="Akapitzlist"/>
        <w:numPr>
          <w:ilvl w:val="0"/>
          <w:numId w:val="1"/>
        </w:numPr>
      </w:pPr>
      <w:r w:rsidRPr="00EC3F82">
        <w:t>trudności komunikacyjne</w:t>
      </w:r>
      <w:r>
        <w:t xml:space="preserve"> (infrastruktura transportowa nie nadąża za rozwojem kolejnych osiedli)</w:t>
      </w:r>
    </w:p>
    <w:p w:rsidR="00EC3F82" w:rsidRDefault="00EC3F82" w:rsidP="00EC3F82">
      <w:pPr>
        <w:pStyle w:val="Akapitzlist"/>
        <w:numPr>
          <w:ilvl w:val="0"/>
          <w:numId w:val="1"/>
        </w:numPr>
      </w:pPr>
      <w:r>
        <w:t>problemy ze składowaniem odpadów komunalnych i przemysłowych</w:t>
      </w:r>
    </w:p>
    <w:p w:rsidR="00402DA0" w:rsidRDefault="00402DA0" w:rsidP="00EC3F82">
      <w:pPr>
        <w:pStyle w:val="Akapitzlist"/>
        <w:numPr>
          <w:ilvl w:val="0"/>
          <w:numId w:val="1"/>
        </w:numPr>
      </w:pPr>
      <w:r>
        <w:t>duże zanieczyszczenie powietrza (smog)</w:t>
      </w:r>
    </w:p>
    <w:p w:rsidR="00402DA0" w:rsidRDefault="00402DA0" w:rsidP="00402DA0">
      <w:r>
        <w:t xml:space="preserve">5. </w:t>
      </w:r>
      <w:proofErr w:type="spellStart"/>
      <w:r>
        <w:t>Fawele</w:t>
      </w:r>
      <w:proofErr w:type="spellEnd"/>
      <w:r>
        <w:t xml:space="preserve"> charakteryzuje:</w:t>
      </w:r>
    </w:p>
    <w:p w:rsidR="00402DA0" w:rsidRDefault="00402DA0" w:rsidP="00402DA0">
      <w:pPr>
        <w:pStyle w:val="Akapitzlist"/>
        <w:numPr>
          <w:ilvl w:val="0"/>
          <w:numId w:val="2"/>
        </w:numPr>
      </w:pPr>
      <w:r>
        <w:t>bardzo niski standard życia (utrudniony dostęp do wody pitnej, energii elektrycznej i kanalizacji)</w:t>
      </w:r>
    </w:p>
    <w:p w:rsidR="00402DA0" w:rsidRDefault="00402DA0" w:rsidP="00402DA0">
      <w:pPr>
        <w:pStyle w:val="Akapitzlist"/>
        <w:numPr>
          <w:ilvl w:val="0"/>
          <w:numId w:val="2"/>
        </w:numPr>
      </w:pPr>
      <w:r>
        <w:t>niski poziom higieny i częste epidemie chorób zakaźnych</w:t>
      </w:r>
    </w:p>
    <w:p w:rsidR="00402DA0" w:rsidRDefault="00402DA0" w:rsidP="00402DA0">
      <w:pPr>
        <w:pStyle w:val="Akapitzlist"/>
        <w:numPr>
          <w:ilvl w:val="0"/>
          <w:numId w:val="2"/>
        </w:numPr>
      </w:pPr>
      <w:r>
        <w:t>duża przestępczość  i walki gangów narkotykowych</w:t>
      </w:r>
    </w:p>
    <w:p w:rsidR="00402DA0" w:rsidRDefault="00402DA0" w:rsidP="00402DA0">
      <w:pPr>
        <w:pStyle w:val="Akapitzlist"/>
        <w:numPr>
          <w:ilvl w:val="0"/>
          <w:numId w:val="2"/>
        </w:numPr>
      </w:pPr>
      <w:r>
        <w:t>panująca bieda, żebractwo i szerząca  się narkomania i prostytucja</w:t>
      </w:r>
    </w:p>
    <w:p w:rsidR="00402DA0" w:rsidRDefault="00402DA0" w:rsidP="00402DA0">
      <w:pPr>
        <w:pStyle w:val="Akapitzlist"/>
        <w:numPr>
          <w:ilvl w:val="0"/>
          <w:numId w:val="2"/>
        </w:numPr>
      </w:pPr>
      <w:r>
        <w:t>niski poziom edukacji</w:t>
      </w:r>
    </w:p>
    <w:p w:rsidR="00402DA0" w:rsidRDefault="00402DA0" w:rsidP="00402DA0">
      <w:pPr>
        <w:pStyle w:val="Akapitzlist"/>
        <w:numPr>
          <w:ilvl w:val="0"/>
          <w:numId w:val="2"/>
        </w:numPr>
      </w:pPr>
      <w:r>
        <w:t>utrudniony dostęp do opieki zdrowotnej</w:t>
      </w:r>
    </w:p>
    <w:p w:rsidR="00792530" w:rsidRDefault="00792530" w:rsidP="00792530">
      <w:hyperlink r:id="rId5" w:history="1">
        <w:r>
          <w:rPr>
            <w:rStyle w:val="Hipercze"/>
          </w:rPr>
          <w:t>https://www.szalonewalizki.pl/jaka-jest-fawela-rocinha-rio-de-janeiro/</w:t>
        </w:r>
      </w:hyperlink>
    </w:p>
    <w:p w:rsidR="00792530" w:rsidRDefault="00792530" w:rsidP="00792530">
      <w:hyperlink r:id="rId6" w:history="1">
        <w:r>
          <w:rPr>
            <w:rStyle w:val="Hipercze"/>
          </w:rPr>
          <w:t>https://www.youtube.com/watch?v=HpgUpbYsUTE</w:t>
        </w:r>
      </w:hyperlink>
    </w:p>
    <w:p w:rsidR="00792530" w:rsidRDefault="00792530" w:rsidP="00792530">
      <w:hyperlink r:id="rId7" w:history="1">
        <w:r>
          <w:rPr>
            <w:rStyle w:val="Hipercze"/>
          </w:rPr>
          <w:t>https://www.youtube.com/watch?v=FTj9yih-ppk</w:t>
        </w:r>
      </w:hyperlink>
    </w:p>
    <w:p w:rsidR="00792530" w:rsidRDefault="00792530" w:rsidP="00792530">
      <w:r>
        <w:t>wiele podobnych filmików w miarę wolnego czasu, warto pooglądać, by być świadomym tego, co dzieje się w innych częściach świata.</w:t>
      </w:r>
    </w:p>
    <w:p w:rsidR="003744A4" w:rsidRDefault="003744A4" w:rsidP="003744A4">
      <w:pPr>
        <w:rPr>
          <w:b/>
        </w:rPr>
      </w:pPr>
      <w:r>
        <w:t xml:space="preserve">6. </w:t>
      </w:r>
      <w:r>
        <w:rPr>
          <w:b/>
        </w:rPr>
        <w:t xml:space="preserve"> AMAZONIA </w:t>
      </w:r>
      <w:r>
        <w:t xml:space="preserve">– rozległy region w Ameryce Pd. , obejmujący dorzecze Amazonki w strefie klimatu równikowego wybitnie wilgotnego. Porasta ją </w:t>
      </w:r>
      <w:proofErr w:type="spellStart"/>
      <w:r>
        <w:rPr>
          <w:b/>
        </w:rPr>
        <w:t>selva</w:t>
      </w:r>
      <w:proofErr w:type="spellEnd"/>
      <w:r>
        <w:rPr>
          <w:b/>
        </w:rPr>
        <w:t xml:space="preserve"> </w:t>
      </w:r>
      <w:r>
        <w:t xml:space="preserve">(hiszp.), wilgotny las równikowy (deszczowy). </w:t>
      </w:r>
      <w:r w:rsidR="00B57163">
        <w:t xml:space="preserve"> Jest to największy obszar lasów liściastych na świecie. Tworzą go gęsto rosnące drzewa (16 tys. Gat., z czego przeciętnie na 1 ha rośnie ich ponad 100). Wilgotne lasy równikowe Amazonii nazywane są „zielonymi płucami świata”, gdyż produkują największą na świecie ilość tlenu przypadającą na metr </w:t>
      </w:r>
      <w:r w:rsidR="00B57163">
        <w:lastRenderedPageBreak/>
        <w:t xml:space="preserve">kwadratowy powierzchni. </w:t>
      </w:r>
      <w:r>
        <w:t xml:space="preserve">Geograficznie obejmuje Niż. Amazonki, </w:t>
      </w:r>
      <w:r w:rsidR="00B57163">
        <w:t>pd. cz. Wyż Gujańskiej i pn. – Zach. cz. Wyż. Brazylijskiej.  Na Zach. sięga wysokich stoków Andów do wys. Ok. 3000 m n.p.m. Obejmuje obszar ponad 6,7 mln km</w:t>
      </w:r>
      <w:r w:rsidR="00B57163" w:rsidRPr="00B57163">
        <w:rPr>
          <w:vertAlign w:val="superscript"/>
        </w:rPr>
        <w:t>2</w:t>
      </w:r>
      <w:r w:rsidR="00B57163">
        <w:rPr>
          <w:vertAlign w:val="superscript"/>
        </w:rPr>
        <w:t xml:space="preserve"> </w:t>
      </w:r>
      <w:r w:rsidR="00B57163" w:rsidRPr="00B57163">
        <w:t xml:space="preserve">na terenie 9 państw: </w:t>
      </w:r>
      <w:r w:rsidR="00B57163">
        <w:t xml:space="preserve"> Brazylii, Boliwii, Gujany, Gujany Francuskiej, Kolumbii, Peru, Surinamu oraz Wenezueli. Ok. 60% Amazonii znajduje się na terenie B</w:t>
      </w:r>
      <w:r w:rsidR="00B57163">
        <w:rPr>
          <w:b/>
        </w:rPr>
        <w:t>razylii.</w:t>
      </w:r>
    </w:p>
    <w:p w:rsidR="00B57163" w:rsidRDefault="00B57163" w:rsidP="003744A4">
      <w:r>
        <w:t xml:space="preserve">Lasy te zaczęto masowo eksploatować </w:t>
      </w:r>
      <w:r w:rsidR="00792530">
        <w:t>w latach 70 XX w.</w:t>
      </w:r>
    </w:p>
    <w:p w:rsidR="00792530" w:rsidRDefault="00792530" w:rsidP="003744A4">
      <w:r>
        <w:t>ZAD. DOM.</w:t>
      </w:r>
    </w:p>
    <w:p w:rsidR="00792530" w:rsidRDefault="00792530" w:rsidP="003744A4">
      <w:r>
        <w:t>1. Wypisz przyczyny i skutki wylesiania Amazonii (min. po 6 przykładów do każdego)</w:t>
      </w:r>
    </w:p>
    <w:p w:rsidR="00792530" w:rsidRDefault="00792530" w:rsidP="003744A4">
      <w:r>
        <w:t>2. Trochę nauki powiązanej z zabawą</w:t>
      </w:r>
    </w:p>
    <w:p w:rsidR="00792530" w:rsidRDefault="00792530" w:rsidP="003744A4">
      <w:hyperlink r:id="rId8" w:history="1">
        <w:r>
          <w:rPr>
            <w:rStyle w:val="Hipercze"/>
          </w:rPr>
          <w:t>https://wordwall.net/pl/resource/891136/geografia/geografia-obu-ameryk</w:t>
        </w:r>
      </w:hyperlink>
    </w:p>
    <w:p w:rsidR="00792530" w:rsidRPr="00B57163" w:rsidRDefault="00792530" w:rsidP="003744A4">
      <w:hyperlink r:id="rId9" w:history="1">
        <w:r>
          <w:rPr>
            <w:rStyle w:val="Hipercze"/>
          </w:rPr>
          <w:t>https://wordwall.net/pl/resource/459260/geografia/brazylia</w:t>
        </w:r>
      </w:hyperlink>
    </w:p>
    <w:p w:rsidR="00C47398" w:rsidRDefault="00C47398" w:rsidP="00C47398">
      <w:r>
        <w:t>Moi Drodzy, pozdrawiam Wszystkich i życzę zdrowych, radosnych Świąt Wielkanocnych i do zobaczenia  jak najszybciej w szkole!</w:t>
      </w:r>
    </w:p>
    <w:p w:rsidR="003744A4" w:rsidRPr="003744A4" w:rsidRDefault="003744A4" w:rsidP="003744A4"/>
    <w:p w:rsidR="00EC3F82" w:rsidRPr="00EC3F82" w:rsidRDefault="00EC3F82" w:rsidP="00F77037">
      <w:pPr>
        <w:rPr>
          <w:b/>
        </w:rPr>
      </w:pPr>
    </w:p>
    <w:p w:rsidR="007E2329" w:rsidRDefault="007E2329"/>
    <w:sectPr w:rsidR="007E2329" w:rsidSect="00792530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52B"/>
    <w:multiLevelType w:val="hybridMultilevel"/>
    <w:tmpl w:val="9FB0C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5591D"/>
    <w:multiLevelType w:val="hybridMultilevel"/>
    <w:tmpl w:val="E8908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7037"/>
    <w:rsid w:val="003744A4"/>
    <w:rsid w:val="00402DA0"/>
    <w:rsid w:val="00792530"/>
    <w:rsid w:val="007E2329"/>
    <w:rsid w:val="00B57163"/>
    <w:rsid w:val="00C47398"/>
    <w:rsid w:val="00EC3F82"/>
    <w:rsid w:val="00F7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F8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925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891136/geografia/geografia-obu-amery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Tj9yih-p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pgUpbYsUT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zalonewalizki.pl/jaka-jest-fawela-rocinha-rio-de-janeir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459260/geografia/brazyl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 Gryt</dc:creator>
  <cp:lastModifiedBy>Mikolaj Gryt</cp:lastModifiedBy>
  <cp:revision>1</cp:revision>
  <dcterms:created xsi:type="dcterms:W3CDTF">2020-04-06T10:11:00Z</dcterms:created>
  <dcterms:modified xsi:type="dcterms:W3CDTF">2020-04-06T11:40:00Z</dcterms:modified>
</cp:coreProperties>
</file>