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4D" w:rsidRDefault="0090084D">
      <w:r>
        <w:t>Praca dla uczniów klasy III</w:t>
      </w:r>
      <w:r w:rsidR="00FA5A52" w:rsidRPr="00FA5A52">
        <w:t xml:space="preserve"> </w:t>
      </w:r>
      <w:r w:rsidR="00FA5A52">
        <w:t>z podręcznikiem</w:t>
      </w:r>
      <w:r>
        <w:t xml:space="preserve">  „Elementarz odkrywców”</w:t>
      </w:r>
    </w:p>
    <w:p w:rsidR="00311E9C" w:rsidRDefault="00311E9C">
      <w:r>
        <w:t>Krąg tematyczny: Razem lepiej</w:t>
      </w:r>
      <w:r w:rsidR="001876A9">
        <w:t xml:space="preserve"> </w:t>
      </w:r>
      <w:proofErr w:type="spellStart"/>
      <w:r w:rsidR="001876A9">
        <w:t>cd</w:t>
      </w:r>
      <w:proofErr w:type="spellEnd"/>
      <w:r w:rsidR="001876A9">
        <w:t>.</w:t>
      </w:r>
    </w:p>
    <w:p w:rsidR="0090084D" w:rsidRPr="006B029E" w:rsidRDefault="00FA5A52">
      <w:pPr>
        <w:rPr>
          <w:b/>
        </w:rPr>
      </w:pPr>
      <w:r w:rsidRPr="006B029E">
        <w:rPr>
          <w:b/>
        </w:rPr>
        <w:t>2</w:t>
      </w:r>
      <w:r w:rsidR="008F52CD">
        <w:rPr>
          <w:b/>
        </w:rPr>
        <w:t>5</w:t>
      </w:r>
      <w:r w:rsidR="0090084D" w:rsidRPr="006B029E">
        <w:rPr>
          <w:b/>
        </w:rPr>
        <w:t>.03.2020r. (</w:t>
      </w:r>
      <w:r w:rsidR="008F52CD">
        <w:rPr>
          <w:b/>
        </w:rPr>
        <w:t>środa</w:t>
      </w:r>
      <w:r w:rsidR="0090084D" w:rsidRPr="006B029E">
        <w:rPr>
          <w:b/>
        </w:rPr>
        <w:t xml:space="preserve">)  </w:t>
      </w:r>
    </w:p>
    <w:p w:rsidR="0090084D" w:rsidRPr="00951D68" w:rsidRDefault="0090084D">
      <w:pPr>
        <w:rPr>
          <w:u w:val="single"/>
        </w:rPr>
      </w:pPr>
      <w:r w:rsidRPr="00951D68">
        <w:rPr>
          <w:u w:val="single"/>
        </w:rPr>
        <w:t xml:space="preserve">Temat dnia: </w:t>
      </w:r>
      <w:r w:rsidR="008F52CD">
        <w:rPr>
          <w:u w:val="single"/>
        </w:rPr>
        <w:t>W świecie gestów i symboli</w:t>
      </w:r>
    </w:p>
    <w:p w:rsidR="00821A23" w:rsidRDefault="001876A9" w:rsidP="001876A9">
      <w:pPr>
        <w:pStyle w:val="Akapitzlist"/>
        <w:spacing w:after="0"/>
        <w:ind w:left="360"/>
      </w:pPr>
      <w:r>
        <w:t>Przeczytaj po cichu</w:t>
      </w:r>
      <w:r w:rsidR="00904C11">
        <w:t xml:space="preserve"> tekst</w:t>
      </w:r>
      <w:r w:rsidR="00C30E37">
        <w:t xml:space="preserve"> z podręcznika s. 2</w:t>
      </w:r>
      <w:r w:rsidR="00904C11">
        <w:t>8</w:t>
      </w:r>
      <w:r w:rsidR="00C30E37">
        <w:t>.</w:t>
      </w:r>
      <w:r w:rsidR="0071450A">
        <w:t xml:space="preserve"> Udziel odpowiedzi</w:t>
      </w:r>
      <w:r w:rsidR="00340859">
        <w:t xml:space="preserve"> na pytania pod tekstem.  </w:t>
      </w:r>
      <w:r w:rsidR="00904C11">
        <w:t>Wyszukaj w słowniku lub Internecie terminu „ język migowy”</w:t>
      </w:r>
      <w:r w:rsidR="00821A23">
        <w:t>. Naucz się „ migać</w:t>
      </w:r>
      <w:r w:rsidR="00B459A3">
        <w:t xml:space="preserve"> </w:t>
      </w:r>
      <w:r w:rsidR="00821A23">
        <w:t xml:space="preserve">” powitanie </w:t>
      </w:r>
    </w:p>
    <w:p w:rsidR="00821A23" w:rsidRDefault="00821A23" w:rsidP="00821A23">
      <w:pPr>
        <w:spacing w:after="0"/>
        <w:ind w:left="360"/>
      </w:pPr>
      <w:r>
        <w:t>„ dzień dobry”. Przeczyta</w:t>
      </w:r>
      <w:r w:rsidR="0071450A">
        <w:t>j tekst s.29. Odpowiedz</w:t>
      </w:r>
      <w:r>
        <w:t xml:space="preserve"> na pytania pod tekstem. </w:t>
      </w:r>
    </w:p>
    <w:p w:rsidR="00943F49" w:rsidRDefault="00821A23" w:rsidP="00943F49">
      <w:pPr>
        <w:spacing w:after="0"/>
        <w:ind w:left="360"/>
      </w:pPr>
      <w:r>
        <w:t>Jak porozumiewają się zwierzęta?</w:t>
      </w:r>
      <w:r w:rsidR="0071450A">
        <w:t xml:space="preserve"> - </w:t>
      </w:r>
      <w:r w:rsidR="00943F49">
        <w:t xml:space="preserve"> </w:t>
      </w:r>
      <w:r w:rsidR="0071450A">
        <w:t>w</w:t>
      </w:r>
      <w:r w:rsidR="00943F49">
        <w:t>yszukaj</w:t>
      </w:r>
      <w:r w:rsidR="001876A9" w:rsidRPr="001876A9">
        <w:t xml:space="preserve"> </w:t>
      </w:r>
      <w:r w:rsidR="001876A9">
        <w:t xml:space="preserve">na ten temat </w:t>
      </w:r>
      <w:r w:rsidR="0071450A">
        <w:t>informacji</w:t>
      </w:r>
      <w:r w:rsidR="00943F49">
        <w:t xml:space="preserve"> w Internecie  lub dostępnej literaturze.</w:t>
      </w:r>
    </w:p>
    <w:p w:rsidR="00340859" w:rsidRDefault="00943F49" w:rsidP="00340859">
      <w:pPr>
        <w:pStyle w:val="Akapitzlist"/>
        <w:numPr>
          <w:ilvl w:val="0"/>
          <w:numId w:val="1"/>
        </w:numPr>
        <w:ind w:left="360"/>
      </w:pPr>
      <w:r>
        <w:t xml:space="preserve"> </w:t>
      </w:r>
      <w:r w:rsidR="00AC4A49">
        <w:t>„Elementarz odkrywców”- Ćwiczenia.  Wykona</w:t>
      </w:r>
      <w:r w:rsidR="0071450A">
        <w:t>j</w:t>
      </w:r>
      <w:r w:rsidR="00AC4A49">
        <w:t xml:space="preserve"> wszystkie ćwiczenia na s.</w:t>
      </w:r>
      <w:r>
        <w:t>31 - 33</w:t>
      </w:r>
      <w:r w:rsidR="00AC4A49">
        <w:t>.</w:t>
      </w:r>
    </w:p>
    <w:p w:rsidR="00AC4A49" w:rsidRDefault="00ED48BF" w:rsidP="00340859">
      <w:pPr>
        <w:pStyle w:val="Akapitzlist"/>
        <w:numPr>
          <w:ilvl w:val="0"/>
          <w:numId w:val="1"/>
        </w:numPr>
        <w:ind w:left="360"/>
      </w:pPr>
      <w:r>
        <w:t xml:space="preserve">Zadania dla chętnych - </w:t>
      </w:r>
      <w:r w:rsidR="00BB6A4E">
        <w:t xml:space="preserve">Podręcznik matematyka s. </w:t>
      </w:r>
      <w:r>
        <w:t>10. Podręcznik matematyka s.11, zadanie</w:t>
      </w:r>
      <w:r w:rsidR="0000246E">
        <w:t xml:space="preserve"> </w:t>
      </w:r>
      <w:r>
        <w:t>3,4</w:t>
      </w:r>
      <w:r w:rsidR="00210F22" w:rsidRPr="00210F22">
        <w:t xml:space="preserve"> </w:t>
      </w:r>
      <w:r w:rsidR="00210F22">
        <w:t>wykonaj w zeszycie zadanie</w:t>
      </w:r>
      <w:r>
        <w:t xml:space="preserve"> 5.</w:t>
      </w:r>
    </w:p>
    <w:p w:rsidR="00ED48BF" w:rsidRDefault="00ED48BF" w:rsidP="00340859">
      <w:pPr>
        <w:pStyle w:val="Akapitzlist"/>
        <w:numPr>
          <w:ilvl w:val="0"/>
          <w:numId w:val="1"/>
        </w:numPr>
        <w:ind w:left="360"/>
      </w:pPr>
      <w:r>
        <w:t>Ćwiczenia – matematyka – wykonaj zadania  1, 2 i 3 na s. 15.</w:t>
      </w:r>
    </w:p>
    <w:p w:rsidR="00311E9C" w:rsidRPr="006B029E" w:rsidRDefault="00311E9C" w:rsidP="00FA5A52">
      <w:pPr>
        <w:ind w:left="360"/>
        <w:rPr>
          <w:b/>
        </w:rPr>
      </w:pPr>
      <w:r w:rsidRPr="006B029E">
        <w:rPr>
          <w:b/>
        </w:rPr>
        <w:t>2</w:t>
      </w:r>
      <w:r w:rsidR="0000246E">
        <w:rPr>
          <w:b/>
        </w:rPr>
        <w:t>6</w:t>
      </w:r>
      <w:r w:rsidRPr="006B029E">
        <w:rPr>
          <w:b/>
        </w:rPr>
        <w:t>.03.2020r. (</w:t>
      </w:r>
      <w:r w:rsidR="0000246E">
        <w:rPr>
          <w:b/>
        </w:rPr>
        <w:t>czwartek</w:t>
      </w:r>
      <w:r w:rsidRPr="006B029E">
        <w:rPr>
          <w:b/>
        </w:rPr>
        <w:t>)</w:t>
      </w:r>
    </w:p>
    <w:p w:rsidR="00FA5A52" w:rsidRPr="00951D68" w:rsidRDefault="00FA5A52" w:rsidP="00311E9C">
      <w:pPr>
        <w:rPr>
          <w:u w:val="single"/>
        </w:rPr>
      </w:pPr>
      <w:r w:rsidRPr="00951D68">
        <w:rPr>
          <w:u w:val="single"/>
        </w:rPr>
        <w:t xml:space="preserve">Temat dnia: </w:t>
      </w:r>
      <w:r w:rsidR="0000246E">
        <w:rPr>
          <w:u w:val="single"/>
        </w:rPr>
        <w:t xml:space="preserve"> </w:t>
      </w:r>
      <w:r w:rsidR="00F07F07">
        <w:rPr>
          <w:u w:val="single"/>
        </w:rPr>
        <w:t>C</w:t>
      </w:r>
      <w:r w:rsidR="0000246E">
        <w:rPr>
          <w:u w:val="single"/>
        </w:rPr>
        <w:t>o nas czeka w marcu?</w:t>
      </w:r>
    </w:p>
    <w:p w:rsidR="00F07F07" w:rsidRDefault="001876A9" w:rsidP="00FA5A52">
      <w:pPr>
        <w:pStyle w:val="Akapitzlist"/>
        <w:numPr>
          <w:ilvl w:val="0"/>
          <w:numId w:val="2"/>
        </w:numPr>
      </w:pPr>
      <w:r>
        <w:t xml:space="preserve">Przeczytaj informacje z </w:t>
      </w:r>
      <w:r w:rsidR="0000246E">
        <w:t xml:space="preserve"> kartki  kalendarza zamieszczonej w podręczniku </w:t>
      </w:r>
      <w:r w:rsidR="0071450A">
        <w:t xml:space="preserve">na </w:t>
      </w:r>
      <w:r w:rsidR="0000246E">
        <w:t xml:space="preserve">s. 30 i 31. </w:t>
      </w:r>
      <w:r>
        <w:t>W</w:t>
      </w:r>
      <w:r w:rsidR="0000246E">
        <w:t>yszukaj</w:t>
      </w:r>
      <w:r w:rsidRPr="001876A9">
        <w:t xml:space="preserve"> </w:t>
      </w:r>
      <w:r>
        <w:t>zwiastunów wiosny</w:t>
      </w:r>
      <w:r w:rsidR="0000246E">
        <w:t xml:space="preserve"> </w:t>
      </w:r>
      <w:r w:rsidR="00EC7CC0">
        <w:t xml:space="preserve">w najbliższym otoczeniu </w:t>
      </w:r>
      <w:r>
        <w:t>( np. podwórku wokół domu)</w:t>
      </w:r>
      <w:r w:rsidR="00F07F07">
        <w:t>.</w:t>
      </w:r>
    </w:p>
    <w:p w:rsidR="00F07F07" w:rsidRPr="00F07F07" w:rsidRDefault="00EC7CC0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 xml:space="preserve"> </w:t>
      </w:r>
      <w:r w:rsidR="00951D68">
        <w:t xml:space="preserve">„Elementarz odkrywców”- Ćwiczenia.  Wykonaj ćwiczenia na s. </w:t>
      </w:r>
      <w:r w:rsidR="00311E9C">
        <w:t xml:space="preserve"> </w:t>
      </w:r>
      <w:r>
        <w:t>34 ,35</w:t>
      </w:r>
      <w:r w:rsidR="00951D68">
        <w:t>.</w:t>
      </w:r>
      <w:r>
        <w:t xml:space="preserve">Ułóż  i </w:t>
      </w:r>
      <w:r w:rsidR="004B79D8">
        <w:t>n</w:t>
      </w:r>
      <w:r>
        <w:t xml:space="preserve">apisz w zeszycie  5 zdań </w:t>
      </w:r>
      <w:r w:rsidR="004C29E5">
        <w:t xml:space="preserve"> o wiośnie z wyrazami  wybranymi z kolorowanki z zadania 5 na s. 35</w:t>
      </w:r>
      <w:r w:rsidR="00F07F07">
        <w:t>.</w:t>
      </w:r>
    </w:p>
    <w:p w:rsidR="00F07F07" w:rsidRPr="00F07F07" w:rsidRDefault="00F07F07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>P</w:t>
      </w:r>
      <w:r w:rsidR="00951D68">
        <w:t>odręcznik matematyka s.</w:t>
      </w:r>
      <w:r w:rsidR="004C29E5">
        <w:t>14</w:t>
      </w:r>
      <w:r w:rsidR="00951D68">
        <w:t xml:space="preserve">  wykona</w:t>
      </w:r>
      <w:r w:rsidR="0071450A">
        <w:t>j</w:t>
      </w:r>
      <w:r w:rsidR="006B029E">
        <w:t xml:space="preserve"> zadania</w:t>
      </w:r>
      <w:r w:rsidR="004C29E5">
        <w:t>:</w:t>
      </w:r>
      <w:r>
        <w:t xml:space="preserve"> </w:t>
      </w:r>
      <w:r w:rsidR="006B029E">
        <w:t xml:space="preserve">1, </w:t>
      </w:r>
      <w:r w:rsidR="004C29E5">
        <w:t xml:space="preserve"> w zeszycie </w:t>
      </w:r>
      <w:r w:rsidR="006B029E">
        <w:t>2</w:t>
      </w:r>
      <w:r w:rsidR="004C29E5">
        <w:t>,3</w:t>
      </w:r>
      <w:r w:rsidR="006B029E">
        <w:t xml:space="preserve"> i </w:t>
      </w:r>
      <w:r w:rsidR="004C29E5">
        <w:t xml:space="preserve">4 </w:t>
      </w:r>
      <w:r w:rsidR="00951D68">
        <w:t xml:space="preserve"> </w:t>
      </w:r>
      <w:r w:rsidR="00017EA3">
        <w:t>oraz w</w:t>
      </w:r>
      <w:r w:rsidR="006B029E">
        <w:t xml:space="preserve"> Ćwiczeniach „</w:t>
      </w:r>
      <w:r w:rsidR="00951D68">
        <w:t>Matematyka</w:t>
      </w:r>
      <w:r w:rsidR="006B029E">
        <w:t>”</w:t>
      </w:r>
      <w:r w:rsidR="00951D68">
        <w:t xml:space="preserve"> s. </w:t>
      </w:r>
      <w:r w:rsidR="004C29E5">
        <w:t>16</w:t>
      </w:r>
    </w:p>
    <w:p w:rsidR="00F07F07" w:rsidRPr="00F07F07" w:rsidRDefault="00F07F07" w:rsidP="00F07F07">
      <w:pPr>
        <w:ind w:left="360"/>
        <w:rPr>
          <w:b/>
          <w:u w:val="single"/>
        </w:rPr>
      </w:pPr>
      <w:r w:rsidRPr="00F07F07">
        <w:rPr>
          <w:b/>
        </w:rPr>
        <w:t xml:space="preserve">27.03. 2020 r. </w:t>
      </w:r>
      <w:r>
        <w:rPr>
          <w:b/>
        </w:rPr>
        <w:t>(</w:t>
      </w:r>
      <w:r w:rsidRPr="00F07F07">
        <w:rPr>
          <w:b/>
        </w:rPr>
        <w:t>piątek</w:t>
      </w:r>
      <w:r>
        <w:rPr>
          <w:b/>
        </w:rPr>
        <w:t>)</w:t>
      </w:r>
    </w:p>
    <w:p w:rsidR="00DC4151" w:rsidRDefault="008A645D" w:rsidP="00F07F07">
      <w:pPr>
        <w:ind w:left="360"/>
        <w:rPr>
          <w:u w:val="single"/>
        </w:rPr>
      </w:pPr>
      <w:r>
        <w:t xml:space="preserve">Temat dnia: </w:t>
      </w:r>
      <w:r w:rsidRPr="00F07F07">
        <w:rPr>
          <w:u w:val="single"/>
        </w:rPr>
        <w:t>Jesteśmy ciekawi świata</w:t>
      </w:r>
    </w:p>
    <w:p w:rsidR="00DC4151" w:rsidRPr="00DC4151" w:rsidRDefault="00DC4151" w:rsidP="00F07F07">
      <w:pPr>
        <w:ind w:left="360"/>
        <w:rPr>
          <w:b/>
        </w:rPr>
      </w:pPr>
      <w:r>
        <w:t>1.</w:t>
      </w:r>
      <w:r w:rsidR="00210F22">
        <w:t xml:space="preserve">  </w:t>
      </w:r>
      <w:r w:rsidR="0071450A">
        <w:t>Przeczytaj</w:t>
      </w:r>
      <w:r w:rsidR="008A645D" w:rsidRPr="008A645D">
        <w:t xml:space="preserve"> tekst z podręcznika</w:t>
      </w:r>
      <w:r w:rsidR="0071450A">
        <w:t xml:space="preserve"> na</w:t>
      </w:r>
      <w:r w:rsidR="008A645D" w:rsidRPr="008A645D">
        <w:t xml:space="preserve"> s. 32, 33</w:t>
      </w:r>
      <w:r w:rsidR="008A645D">
        <w:rPr>
          <w:u w:val="single"/>
        </w:rPr>
        <w:t>.</w:t>
      </w:r>
      <w:r w:rsidR="008A645D" w:rsidRPr="008A645D">
        <w:t xml:space="preserve"> </w:t>
      </w:r>
      <w:r w:rsidR="0071450A">
        <w:t>O</w:t>
      </w:r>
      <w:r w:rsidR="008A645D">
        <w:t>dpowiedz na pytania pod tekstem.   Wyszukaj informacji w Int</w:t>
      </w:r>
      <w:r w:rsidR="00F07F07">
        <w:t>e</w:t>
      </w:r>
      <w:r w:rsidR="008A645D">
        <w:t xml:space="preserve">rnecie: </w:t>
      </w:r>
      <w:r w:rsidR="00F07F07">
        <w:t xml:space="preserve"> Kto to był i c</w:t>
      </w:r>
      <w:r w:rsidR="008A645D">
        <w:t xml:space="preserve">o wynalazł Jan Gutenberg? </w:t>
      </w:r>
      <w:r w:rsidR="00F07F07">
        <w:t xml:space="preserve">Napisz </w:t>
      </w:r>
      <w:r>
        <w:t xml:space="preserve"> notatkę </w:t>
      </w:r>
      <w:r w:rsidR="004B79D8">
        <w:t>w zeszycie</w:t>
      </w:r>
      <w:r>
        <w:t>:</w:t>
      </w:r>
      <w:r w:rsidR="00210F22">
        <w:t xml:space="preserve"> </w:t>
      </w:r>
      <w:r w:rsidRPr="00DC4151">
        <w:rPr>
          <w:b/>
        </w:rPr>
        <w:t>Jan Gutenberg  był niemieckim złotnikiem i rzemieślnikiem. Ponad 560 lat temu wynalazł druk. Wpadł na pomysł drukowania książek przy zastosowaniu ruchomych czcionek składanych w słowa, zdania i całe strony, które odciskano na</w:t>
      </w:r>
      <w:r w:rsidR="00B459A3">
        <w:rPr>
          <w:b/>
        </w:rPr>
        <w:t xml:space="preserve"> </w:t>
      </w:r>
      <w:r w:rsidRPr="00DC4151">
        <w:rPr>
          <w:b/>
        </w:rPr>
        <w:t>papierze.</w:t>
      </w:r>
    </w:p>
    <w:p w:rsidR="00210F22" w:rsidRDefault="00DC4151" w:rsidP="00210F22">
      <w:pPr>
        <w:ind w:left="360"/>
      </w:pPr>
      <w:r>
        <w:t>2.</w:t>
      </w:r>
      <w:r w:rsidR="00210F22">
        <w:t xml:space="preserve"> </w:t>
      </w:r>
      <w:r>
        <w:t xml:space="preserve"> </w:t>
      </w:r>
      <w:r w:rsidR="00F07F07">
        <w:t>„Elementarz odkrywców”- Ćwiczenia.  Wykona</w:t>
      </w:r>
      <w:r w:rsidR="0071450A">
        <w:t>j</w:t>
      </w:r>
      <w:r w:rsidR="00F07F07">
        <w:t xml:space="preserve"> wszystkie ćwiczenia na s.</w:t>
      </w:r>
      <w:r w:rsidR="0071450A">
        <w:t xml:space="preserve"> </w:t>
      </w:r>
      <w:r w:rsidR="00F07F07">
        <w:t>3</w:t>
      </w:r>
      <w:r>
        <w:t>6</w:t>
      </w:r>
      <w:r w:rsidR="00F07F07">
        <w:t xml:space="preserve"> - 3</w:t>
      </w:r>
      <w:r>
        <w:t>7</w:t>
      </w:r>
      <w:r w:rsidR="00F07F07">
        <w:t>.</w:t>
      </w:r>
    </w:p>
    <w:p w:rsidR="008A645D" w:rsidRDefault="00210F22" w:rsidP="00210F22">
      <w:pPr>
        <w:ind w:left="360"/>
      </w:pPr>
      <w:r>
        <w:t>3.  Podręcznik matematyka s.15  wykona</w:t>
      </w:r>
      <w:r w:rsidR="0071450A">
        <w:t>j</w:t>
      </w:r>
      <w:r>
        <w:t xml:space="preserve"> zadania: 1, 2,</w:t>
      </w:r>
      <w:r w:rsidRPr="00210F22">
        <w:t xml:space="preserve"> </w:t>
      </w:r>
      <w:r>
        <w:t>w zeszycie</w:t>
      </w:r>
      <w:r w:rsidR="005434A0">
        <w:t xml:space="preserve">  zadanie</w:t>
      </w:r>
      <w:r>
        <w:t xml:space="preserve"> 3 oraz w Ćwiczeniach „Matematyka” s. 17.</w:t>
      </w:r>
      <w:r w:rsidR="00F07F07">
        <w:t xml:space="preserve">  </w:t>
      </w:r>
    </w:p>
    <w:p w:rsidR="006B029E" w:rsidRPr="00311E9C" w:rsidRDefault="006B029E" w:rsidP="006B029E">
      <w:pPr>
        <w:ind w:left="360"/>
      </w:pPr>
      <w:r>
        <w:t xml:space="preserve">W tym tygodniu zagraj w „ Warcaby” </w:t>
      </w:r>
      <w:proofErr w:type="spellStart"/>
      <w:r>
        <w:t>online</w:t>
      </w:r>
      <w:proofErr w:type="spellEnd"/>
      <w:r>
        <w:t xml:space="preserve"> lub  z rodzicami  w grę planszową, obejrzyj w TV program edukacyjny dla dzieci.  Skorzystaj z ciekawych propozycji na stronie </w:t>
      </w:r>
      <w:hyperlink r:id="rId5" w:history="1">
        <w:r w:rsidRPr="006B029E">
          <w:rPr>
            <w:rStyle w:val="Hipercze"/>
            <w:rFonts w:ascii="Open Sans" w:hAnsi="Open Sans"/>
            <w:color w:val="000000"/>
            <w:sz w:val="24"/>
            <w:szCs w:val="24"/>
            <w:shd w:val="clear" w:color="auto" w:fill="FFFFFF"/>
          </w:rPr>
          <w:t>https://www.gov.pl/web/zdalnelekcje</w:t>
        </w:r>
      </w:hyperlink>
      <w:r w:rsidRPr="006B029E">
        <w:rPr>
          <w:sz w:val="24"/>
          <w:szCs w:val="24"/>
        </w:rPr>
        <w:t>.</w:t>
      </w:r>
    </w:p>
    <w:p w:rsidR="00951D68" w:rsidRDefault="00951D68" w:rsidP="006B029E">
      <w:pPr>
        <w:ind w:left="360"/>
      </w:pPr>
    </w:p>
    <w:sectPr w:rsidR="00951D68" w:rsidSect="0028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836"/>
    <w:multiLevelType w:val="hybridMultilevel"/>
    <w:tmpl w:val="96C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4887"/>
    <w:multiLevelType w:val="hybridMultilevel"/>
    <w:tmpl w:val="FEB8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F1AF0"/>
    <w:multiLevelType w:val="hybridMultilevel"/>
    <w:tmpl w:val="D97CF018"/>
    <w:lvl w:ilvl="0" w:tplc="67220548">
      <w:start w:val="3"/>
      <w:numFmt w:val="decimal"/>
      <w:lvlText w:val="%1."/>
      <w:lvlJc w:val="left"/>
      <w:pPr>
        <w:ind w:left="75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0084D"/>
    <w:rsid w:val="0000246E"/>
    <w:rsid w:val="00017EA3"/>
    <w:rsid w:val="001876A9"/>
    <w:rsid w:val="00210F22"/>
    <w:rsid w:val="00212019"/>
    <w:rsid w:val="0028659F"/>
    <w:rsid w:val="002E574E"/>
    <w:rsid w:val="00311E9C"/>
    <w:rsid w:val="00340859"/>
    <w:rsid w:val="00441347"/>
    <w:rsid w:val="004B79D8"/>
    <w:rsid w:val="004C29E5"/>
    <w:rsid w:val="005434A0"/>
    <w:rsid w:val="006A2E13"/>
    <w:rsid w:val="006B029E"/>
    <w:rsid w:val="006C6CB0"/>
    <w:rsid w:val="0071450A"/>
    <w:rsid w:val="00821A23"/>
    <w:rsid w:val="008A645D"/>
    <w:rsid w:val="008D22FA"/>
    <w:rsid w:val="008F52CD"/>
    <w:rsid w:val="0090084D"/>
    <w:rsid w:val="00904C11"/>
    <w:rsid w:val="00924780"/>
    <w:rsid w:val="00943F49"/>
    <w:rsid w:val="00951D68"/>
    <w:rsid w:val="00AA6475"/>
    <w:rsid w:val="00AC4A49"/>
    <w:rsid w:val="00B459A3"/>
    <w:rsid w:val="00BB6A4E"/>
    <w:rsid w:val="00C05886"/>
    <w:rsid w:val="00C30E37"/>
    <w:rsid w:val="00C80140"/>
    <w:rsid w:val="00D32DFF"/>
    <w:rsid w:val="00DC4151"/>
    <w:rsid w:val="00DD7DB6"/>
    <w:rsid w:val="00EC7CC0"/>
    <w:rsid w:val="00ED48BF"/>
    <w:rsid w:val="00F07F07"/>
    <w:rsid w:val="00FA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E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413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zdalnelek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Dudek</dc:creator>
  <cp:lastModifiedBy>Grzegorz Dudek</cp:lastModifiedBy>
  <cp:revision>12</cp:revision>
  <dcterms:created xsi:type="dcterms:W3CDTF">2020-03-18T18:04:00Z</dcterms:created>
  <dcterms:modified xsi:type="dcterms:W3CDTF">2020-03-24T18:35:00Z</dcterms:modified>
</cp:coreProperties>
</file>