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37" w:rsidRDefault="00CB272C">
      <w:r>
        <w:t>Kl. VII  biologia 28.05.2020</w:t>
      </w:r>
    </w:p>
    <w:p w:rsidR="00CB272C" w:rsidRPr="00B44510" w:rsidRDefault="00CB272C">
      <w:pPr>
        <w:rPr>
          <w:b/>
        </w:rPr>
      </w:pPr>
      <w:r>
        <w:t xml:space="preserve">Temat: </w:t>
      </w:r>
      <w:r w:rsidRPr="00B44510">
        <w:rPr>
          <w:b/>
        </w:rPr>
        <w:t>Funkcjonowanie żeńskiego układu rozrodczego.</w:t>
      </w:r>
    </w:p>
    <w:p w:rsidR="00CB272C" w:rsidRPr="00B44510" w:rsidRDefault="00CB272C">
      <w:pPr>
        <w:rPr>
          <w:b/>
        </w:rPr>
      </w:pPr>
      <w:r w:rsidRPr="00B44510">
        <w:rPr>
          <w:b/>
        </w:rPr>
        <w:t>Cele lekcji:</w:t>
      </w:r>
    </w:p>
    <w:p w:rsidR="00CB272C" w:rsidRDefault="00CB272C">
      <w:r>
        <w:t>-wyjaśnienie funkcjonowania żeńskiego układu rozrodczego</w:t>
      </w:r>
    </w:p>
    <w:p w:rsidR="00CB272C" w:rsidRDefault="00CB272C">
      <w:r>
        <w:t>-wskazanie roli żeńskich hormonów płciowych</w:t>
      </w:r>
    </w:p>
    <w:p w:rsidR="00CB272C" w:rsidRDefault="00CB272C">
      <w:pPr>
        <w:rPr>
          <w:b/>
          <w:color w:val="FF0000"/>
        </w:rPr>
      </w:pPr>
      <w:r w:rsidRPr="00B44510">
        <w:rPr>
          <w:b/>
          <w:color w:val="FF0000"/>
        </w:rPr>
        <w:t>Pracuj z podręcznikiem. Zapoznaj się z treścią z podręcznika ze strony  221 – 223.</w:t>
      </w:r>
    </w:p>
    <w:p w:rsidR="00B44510" w:rsidRPr="00B44510" w:rsidRDefault="00B44510">
      <w:pPr>
        <w:rPr>
          <w:b/>
          <w:color w:val="FF0000"/>
        </w:rPr>
      </w:pPr>
      <w:r>
        <w:rPr>
          <w:b/>
          <w:color w:val="FF0000"/>
        </w:rPr>
        <w:t>Notatkę przepisz do zeszytu.</w:t>
      </w:r>
    </w:p>
    <w:p w:rsidR="00212DB7" w:rsidRPr="00B44510" w:rsidRDefault="00212DB7">
      <w:pPr>
        <w:rPr>
          <w:b/>
        </w:rPr>
      </w:pPr>
      <w:r>
        <w:t xml:space="preserve">1. </w:t>
      </w:r>
      <w:r w:rsidRPr="00B44510">
        <w:rPr>
          <w:b/>
        </w:rPr>
        <w:t>Działanie hormonów.</w:t>
      </w:r>
    </w:p>
    <w:p w:rsidR="007D56F4" w:rsidRDefault="00212DB7">
      <w:r>
        <w:t xml:space="preserve"> Pracą jajników sterują hormony wytwarzane przez przysadkę mózgową. Jajniki wytwarzają dwa rodzaje hormonów: estrogeny i progesteron. Hormony te wpływają na przebieg cyklu miesiączkowego.</w:t>
      </w:r>
    </w:p>
    <w:p w:rsidR="00212DB7" w:rsidRDefault="003F3401">
      <w:r>
        <w:t>2.</w:t>
      </w:r>
      <w:r w:rsidR="00212DB7">
        <w:t>Cykl miesiączkowy trwa średnio od 26 – 34 dni. Zazwyczaj jest regularny. Stres, choroba, zmiany klimatu mogą wpływać na zakłócenia tego cyklu. Pierwszy cykl miesiączkowy pojawia się u dziewcząt w wielu</w:t>
      </w:r>
      <w:r w:rsidR="00B44510">
        <w:t xml:space="preserve"> </w:t>
      </w:r>
      <w:r w:rsidR="00212DB7">
        <w:t xml:space="preserve"> 11 – 15 lat.</w:t>
      </w:r>
    </w:p>
    <w:p w:rsidR="00212DB7" w:rsidRDefault="00212DB7">
      <w:r>
        <w:t>• Faza I - krwawienie miesiączkowe (miesiączka, menstruacja) – to złuszczanie się błony śluzowej macicy (endometrium)</w:t>
      </w:r>
    </w:p>
    <w:p w:rsidR="00B44510" w:rsidRDefault="00B44510">
      <w:r>
        <w:t>Poziom hormonów płciowych jest w tym czasie niski. Powoduje to skurcz naczyń krwionośnych błony śluzowej, a w konsekwencji jej niedotlenienie. Następuje obumarcie endometrium. Pojawia się rozkurcz naczyń. Powoduje to wypływanie krwi, co wspomaga usuwanie martwej błony śluzowej macicy. Czasami macica się kurczy, co może powodować ból.</w:t>
      </w:r>
    </w:p>
    <w:p w:rsidR="00212DB7" w:rsidRDefault="00212DB7">
      <w:r>
        <w:t>• Faza II – odbudowy  – odnowienie błony śluzowej.</w:t>
      </w:r>
    </w:p>
    <w:p w:rsidR="00B44510" w:rsidRDefault="00B44510">
      <w:r>
        <w:t>Przysadka mózgowa stymuluje (hormonalnie) do rozwoju jeden z pęcherzyków jajnikowych. Wydziela on estrogeny, które wpływają na odnowę błony śluzowej macicy.</w:t>
      </w:r>
    </w:p>
    <w:p w:rsidR="00212DB7" w:rsidRDefault="00212DB7">
      <w:r>
        <w:t>• Faza III – owulacja – wydostanie się komórki jajowej z pęcherzyka.</w:t>
      </w:r>
    </w:p>
    <w:p w:rsidR="00B44510" w:rsidRDefault="00B44510">
      <w:r>
        <w:t>Komórka jajowa trafia do jajowodu, a pęcherzyk, w którym jajo dojrzewało, przekształca się w ciałko żółte. Wytwarza ono progesteron, który wywołuje zmiany w budowie ściany macicy – staje się ona grubsza i wzrasta w niej ilość naczyń włosowatych. W tym stanie macica może przyjąć zarodek. Komórka jajowa żyje 24 godziny od momentu owulacji i w tym czasie musi dojść do zapłodnienia. Faza płodności rozpoczyna się 4 dni przed owulacją, a kończy 5 dni po owulacji.</w:t>
      </w:r>
    </w:p>
    <w:p w:rsidR="00212DB7" w:rsidRDefault="00212DB7">
      <w:r>
        <w:t>• Faza IV – martwicza – obumieranie endometrium.</w:t>
      </w:r>
    </w:p>
    <w:p w:rsidR="00B44510" w:rsidRDefault="00B44510">
      <w:r>
        <w:t>Jeśli nie dojdzie do zapłodnienia, komórka jajowa obumiera. Ciałko żółte przestaje wydzielać progesteron i stopniowo zanika. Poziom hormonów płciowych u kobiety jest wtedy bardzo niski, co czasami wywołuje tzw. zespół napięcia przedmiesiączkowego. Faza ta jest fazą niepłodności poowulacyjnej.</w:t>
      </w:r>
    </w:p>
    <w:p w:rsidR="00B44510" w:rsidRDefault="00B44510"/>
    <w:p w:rsidR="00B44510" w:rsidRPr="00B44510" w:rsidRDefault="00B44510">
      <w:pPr>
        <w:rPr>
          <w:b/>
          <w:color w:val="FF0000"/>
        </w:rPr>
      </w:pPr>
      <w:r w:rsidRPr="00B44510">
        <w:rPr>
          <w:b/>
          <w:color w:val="FF0000"/>
        </w:rPr>
        <w:t>Zadanie do wykonania:</w:t>
      </w:r>
    </w:p>
    <w:p w:rsidR="00B44510" w:rsidRDefault="00B44510">
      <w:r>
        <w:t>Zapoznaj się i przeanalizuj dokładnie rozwój pęcherzyka jajnikowego oraz dlaczego kobiety miesiączkują?</w:t>
      </w:r>
    </w:p>
    <w:p w:rsidR="00B44510" w:rsidRDefault="00B44510">
      <w:r>
        <w:t>Odpowiedz na pytanie 3 z podręcznika ze strony 223. Odpowiedź zapisz w zeszycie.</w:t>
      </w:r>
    </w:p>
    <w:p w:rsidR="003F3401" w:rsidRDefault="003F3401"/>
    <w:p w:rsidR="003F3401" w:rsidRDefault="003F3401">
      <w:r>
        <w:t>Pozdrawiam,  Lidia Kolosko</w:t>
      </w:r>
    </w:p>
    <w:sectPr w:rsidR="003F3401" w:rsidSect="0077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272C"/>
    <w:rsid w:val="00212DB7"/>
    <w:rsid w:val="003F3401"/>
    <w:rsid w:val="007058F8"/>
    <w:rsid w:val="00772137"/>
    <w:rsid w:val="007D56F4"/>
    <w:rsid w:val="00B44510"/>
    <w:rsid w:val="00CB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272C"/>
    <w:rPr>
      <w:b/>
      <w:bCs/>
    </w:rPr>
  </w:style>
  <w:style w:type="paragraph" w:styleId="Akapitzlist">
    <w:name w:val="List Paragraph"/>
    <w:basedOn w:val="Normalny"/>
    <w:uiPriority w:val="34"/>
    <w:qFormat/>
    <w:rsid w:val="00212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2020-05-25T06:07:00Z</dcterms:created>
  <dcterms:modified xsi:type="dcterms:W3CDTF">2020-05-25T07:10:00Z</dcterms:modified>
</cp:coreProperties>
</file>