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1F" w:rsidRDefault="0080641F" w:rsidP="0080641F">
      <w:r>
        <w:t xml:space="preserve">Geografia kl. VII </w:t>
      </w:r>
    </w:p>
    <w:p w:rsidR="0080641F" w:rsidRDefault="0080641F" w:rsidP="0080641F">
      <w:pPr>
        <w:rPr>
          <w:b/>
          <w:sz w:val="28"/>
          <w:szCs w:val="28"/>
        </w:rPr>
      </w:pPr>
      <w:r w:rsidRPr="00C85D47">
        <w:rPr>
          <w:b/>
          <w:sz w:val="28"/>
          <w:szCs w:val="28"/>
        </w:rPr>
        <w:t>Temat : Sektor usług – handel.</w:t>
      </w:r>
    </w:p>
    <w:p w:rsidR="0080641F" w:rsidRPr="00C85D47" w:rsidRDefault="0080641F" w:rsidP="00806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</w:t>
      </w:r>
    </w:p>
    <w:p w:rsidR="0080641F" w:rsidRDefault="0080641F" w:rsidP="0080641F">
      <w:pPr>
        <w:pStyle w:val="Akapitzlist"/>
        <w:numPr>
          <w:ilvl w:val="0"/>
          <w:numId w:val="1"/>
        </w:numPr>
      </w:pPr>
      <w:r>
        <w:t xml:space="preserve">Każdy z Was z pewnością rozumie słowo „handel”. Spróbujcie odpowiedzieć sobie jak rozumiecie to pojęcie </w:t>
      </w:r>
    </w:p>
    <w:p w:rsidR="0080641F" w:rsidRDefault="0080641F" w:rsidP="0080641F">
      <w:pPr>
        <w:rPr>
          <w:rStyle w:val="e24kjd"/>
          <w:i/>
        </w:rPr>
      </w:pPr>
      <w:r w:rsidRPr="00E8669D">
        <w:rPr>
          <w:rStyle w:val="e24kjd"/>
          <w:b/>
          <w:bCs/>
          <w:i/>
        </w:rPr>
        <w:t>Handel</w:t>
      </w:r>
      <w:r w:rsidRPr="00E8669D">
        <w:rPr>
          <w:rStyle w:val="e24kjd"/>
          <w:i/>
        </w:rPr>
        <w:t xml:space="preserve"> – proces gospodarczy polegający na sprzedaży, czyli na wymianie dóbr i usług na pieniądze, bądź na inne towary lub usługi (</w:t>
      </w:r>
      <w:r w:rsidRPr="00E8669D">
        <w:rPr>
          <w:rStyle w:val="e24kjd"/>
          <w:b/>
          <w:bCs/>
          <w:i/>
        </w:rPr>
        <w:t>handel</w:t>
      </w:r>
      <w:r w:rsidRPr="00E8669D">
        <w:rPr>
          <w:rStyle w:val="e24kjd"/>
          <w:i/>
        </w:rPr>
        <w:t xml:space="preserve"> wymienny).</w:t>
      </w:r>
    </w:p>
    <w:p w:rsidR="0080641F" w:rsidRDefault="0080641F" w:rsidP="0080641F">
      <w:pPr>
        <w:pStyle w:val="Akapitzlist"/>
        <w:numPr>
          <w:ilvl w:val="0"/>
          <w:numId w:val="1"/>
        </w:numPr>
      </w:pPr>
      <w:r w:rsidRPr="00E8669D">
        <w:t xml:space="preserve">Każdy kraj </w:t>
      </w:r>
      <w:r>
        <w:t xml:space="preserve">prowadzi  w mniejszym lub większym stopniu </w:t>
      </w:r>
      <w:r w:rsidRPr="00E8669D">
        <w:rPr>
          <w:b/>
        </w:rPr>
        <w:t>handel zagraniczn</w:t>
      </w:r>
      <w:r>
        <w:rPr>
          <w:b/>
        </w:rPr>
        <w:t xml:space="preserve">y, </w:t>
      </w:r>
      <w:r w:rsidRPr="00E8669D">
        <w:t>który dzielimy na:</w:t>
      </w:r>
    </w:p>
    <w:p w:rsidR="0080641F" w:rsidRDefault="0080641F" w:rsidP="0080641F">
      <w:pPr>
        <w:pStyle w:val="Akapitzlist"/>
        <w:numPr>
          <w:ilvl w:val="0"/>
          <w:numId w:val="2"/>
        </w:numPr>
      </w:pPr>
      <w:r>
        <w:t>Eksport</w:t>
      </w:r>
    </w:p>
    <w:p w:rsidR="0080641F" w:rsidRDefault="0080641F" w:rsidP="0080641F">
      <w:pPr>
        <w:pStyle w:val="Akapitzlist"/>
        <w:numPr>
          <w:ilvl w:val="0"/>
          <w:numId w:val="2"/>
        </w:numPr>
      </w:pPr>
      <w:r>
        <w:t xml:space="preserve">Import </w:t>
      </w:r>
    </w:p>
    <w:p w:rsidR="0080641F" w:rsidRPr="00E8669D" w:rsidRDefault="0080641F" w:rsidP="0080641F">
      <w:pPr>
        <w:rPr>
          <w:b/>
          <w:sz w:val="24"/>
          <w:szCs w:val="24"/>
        </w:rPr>
      </w:pPr>
      <w:r w:rsidRPr="00E8669D">
        <w:rPr>
          <w:b/>
          <w:sz w:val="24"/>
          <w:szCs w:val="24"/>
        </w:rPr>
        <w:t xml:space="preserve">Zad. 1. Wyjaśnij znaczenie powyższych pojęć. </w:t>
      </w:r>
    </w:p>
    <w:p w:rsidR="0080641F" w:rsidRPr="00E8669D" w:rsidRDefault="0080641F" w:rsidP="0080641F">
      <w:pPr>
        <w:spacing w:after="0"/>
        <w:rPr>
          <w:b/>
          <w:sz w:val="24"/>
          <w:szCs w:val="24"/>
        </w:rPr>
      </w:pPr>
      <w:r w:rsidRPr="00E8669D">
        <w:rPr>
          <w:b/>
          <w:sz w:val="24"/>
          <w:szCs w:val="24"/>
        </w:rPr>
        <w:t>Import to ……………………………………………………………………………………………………………………………</w:t>
      </w:r>
    </w:p>
    <w:p w:rsidR="0080641F" w:rsidRDefault="0080641F" w:rsidP="0080641F">
      <w:pPr>
        <w:spacing w:after="0"/>
        <w:rPr>
          <w:b/>
          <w:sz w:val="24"/>
          <w:szCs w:val="24"/>
        </w:rPr>
      </w:pPr>
      <w:r w:rsidRPr="00E8669D">
        <w:rPr>
          <w:b/>
          <w:sz w:val="24"/>
          <w:szCs w:val="24"/>
        </w:rPr>
        <w:t>Eksport to …………………………………………………………………………………………………………………………</w:t>
      </w:r>
    </w:p>
    <w:p w:rsidR="0080641F" w:rsidRDefault="0080641F" w:rsidP="0080641F">
      <w:pPr>
        <w:spacing w:after="0"/>
        <w:rPr>
          <w:b/>
        </w:rPr>
      </w:pPr>
    </w:p>
    <w:p w:rsidR="0080641F" w:rsidRDefault="0080641F" w:rsidP="0080641F">
      <w:pPr>
        <w:pStyle w:val="Akapitzlist"/>
        <w:numPr>
          <w:ilvl w:val="0"/>
          <w:numId w:val="1"/>
        </w:numPr>
        <w:spacing w:after="0"/>
      </w:pPr>
      <w:r w:rsidRPr="00E8669D">
        <w:t xml:space="preserve">Prowadząc rozważania na temat handlu zagranicznego </w:t>
      </w:r>
      <w:r>
        <w:t xml:space="preserve">musimy poznać jeszcze jedno pojęcie </w:t>
      </w:r>
    </w:p>
    <w:p w:rsidR="0080641F" w:rsidRPr="00C85D47" w:rsidRDefault="0080641F" w:rsidP="0080641F">
      <w:pPr>
        <w:pStyle w:val="Akapitzlist"/>
        <w:jc w:val="center"/>
        <w:rPr>
          <w:b/>
          <w:sz w:val="28"/>
          <w:szCs w:val="28"/>
        </w:rPr>
      </w:pPr>
      <w:r w:rsidRPr="00C85D47">
        <w:rPr>
          <w:b/>
          <w:sz w:val="28"/>
          <w:szCs w:val="28"/>
        </w:rPr>
        <w:t>Bilans handlu zagranicznego = eksport – import</w:t>
      </w:r>
    </w:p>
    <w:p w:rsidR="0080641F" w:rsidRDefault="0080641F" w:rsidP="008064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Zad.2. Odpowiedz na pytanie, która sytuacja dla państwa jest bardziej korzystna: </w:t>
      </w:r>
    </w:p>
    <w:p w:rsidR="0080641F" w:rsidRDefault="0080641F" w:rsidP="0080641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Saldo bilansu handlu zagranicznego jest ujemne</w:t>
      </w:r>
    </w:p>
    <w:p w:rsidR="0080641F" w:rsidRDefault="0080641F" w:rsidP="0080641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Saldo bilansu handlu zagranicznego jest dodatnie</w:t>
      </w:r>
    </w:p>
    <w:p w:rsidR="0080641F" w:rsidRDefault="0080641F" w:rsidP="008064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 uzasadnij:</w:t>
      </w:r>
    </w:p>
    <w:p w:rsidR="0080641F" w:rsidRPr="00E8669D" w:rsidRDefault="0080641F" w:rsidP="0080641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41F" w:rsidRDefault="0080641F" w:rsidP="0080641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669D">
        <w:rPr>
          <w:sz w:val="24"/>
          <w:szCs w:val="24"/>
        </w:rPr>
        <w:t>Przeanalizuj wykres na str. 158</w:t>
      </w:r>
      <w:r>
        <w:rPr>
          <w:sz w:val="24"/>
          <w:szCs w:val="24"/>
        </w:rPr>
        <w:t xml:space="preserve"> </w:t>
      </w:r>
      <w:r w:rsidRPr="00C85D47">
        <w:rPr>
          <w:i/>
          <w:sz w:val="24"/>
          <w:szCs w:val="24"/>
        </w:rPr>
        <w:t>„ Bilans handlu zagranicznego …”</w:t>
      </w:r>
      <w:r>
        <w:rPr>
          <w:sz w:val="24"/>
          <w:szCs w:val="24"/>
        </w:rPr>
        <w:t xml:space="preserve"> i napisz, w których latach saldo bilansu handlu zagranicznego było dodatnie.</w:t>
      </w:r>
    </w:p>
    <w:p w:rsidR="0080641F" w:rsidRDefault="0080641F" w:rsidP="00806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0641F" w:rsidRDefault="0080641F" w:rsidP="008064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kim i czym handlujemy?</w:t>
      </w:r>
    </w:p>
    <w:p w:rsidR="0080641F" w:rsidRDefault="0080641F" w:rsidP="0080641F">
      <w:pPr>
        <w:rPr>
          <w:sz w:val="24"/>
          <w:szCs w:val="24"/>
        </w:rPr>
      </w:pPr>
      <w:r>
        <w:rPr>
          <w:sz w:val="24"/>
          <w:szCs w:val="24"/>
        </w:rPr>
        <w:t>Zapoznaj się z tekstem na str. 159 i wypisz towary importowane przez Polskę i towary eksportowane.</w:t>
      </w:r>
    </w:p>
    <w:p w:rsidR="0080641F" w:rsidRDefault="0080641F" w:rsidP="0080641F">
      <w:pPr>
        <w:rPr>
          <w:sz w:val="24"/>
          <w:szCs w:val="24"/>
        </w:rPr>
      </w:pPr>
      <w:r>
        <w:rPr>
          <w:sz w:val="24"/>
          <w:szCs w:val="24"/>
        </w:rPr>
        <w:t xml:space="preserve">Towary importowane: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towary eksportowane</w:t>
      </w:r>
    </w:p>
    <w:p w:rsidR="0080641F" w:rsidRDefault="0080641F" w:rsidP="008064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0641F" w:rsidRDefault="0080641F" w:rsidP="008064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0641F" w:rsidRDefault="0080641F" w:rsidP="008064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0641F" w:rsidRDefault="0080641F" w:rsidP="008064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0641F" w:rsidRDefault="0080641F" w:rsidP="008064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0641F" w:rsidRDefault="0080641F" w:rsidP="0080641F">
      <w:pPr>
        <w:spacing w:after="0"/>
        <w:rPr>
          <w:sz w:val="24"/>
          <w:szCs w:val="24"/>
        </w:rPr>
      </w:pPr>
    </w:p>
    <w:p w:rsidR="0080641F" w:rsidRDefault="0080641F" w:rsidP="0080641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Przeanalizuj wykresy kołowe na stronie 159. </w:t>
      </w:r>
      <w:r w:rsidRPr="00C85D47">
        <w:rPr>
          <w:i/>
          <w:sz w:val="24"/>
          <w:szCs w:val="24"/>
        </w:rPr>
        <w:t>„Główni partnerzy Polski …”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 napisz 2 wnioski dotyczące importu i 2 wnioski dotyczące eksportu.</w:t>
      </w:r>
    </w:p>
    <w:p w:rsidR="0080641F" w:rsidRDefault="0080641F" w:rsidP="0080641F">
      <w:pPr>
        <w:spacing w:after="0"/>
        <w:rPr>
          <w:sz w:val="24"/>
          <w:szCs w:val="24"/>
        </w:rPr>
      </w:pPr>
    </w:p>
    <w:p w:rsidR="0080641F" w:rsidRDefault="0080641F" w:rsidP="0080641F">
      <w:pPr>
        <w:spacing w:after="0"/>
        <w:rPr>
          <w:sz w:val="24"/>
          <w:szCs w:val="24"/>
        </w:rPr>
      </w:pPr>
      <w:r>
        <w:rPr>
          <w:sz w:val="24"/>
          <w:szCs w:val="24"/>
        </w:rPr>
        <w:t>Wnioski dotyczące importu:</w:t>
      </w:r>
    </w:p>
    <w:p w:rsidR="0080641F" w:rsidRDefault="0080641F" w:rsidP="0080641F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0641F" w:rsidRDefault="0080641F" w:rsidP="0080641F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0641F" w:rsidRDefault="0080641F" w:rsidP="0080641F">
      <w:pPr>
        <w:spacing w:after="0"/>
        <w:rPr>
          <w:sz w:val="24"/>
          <w:szCs w:val="24"/>
        </w:rPr>
      </w:pPr>
      <w:r>
        <w:rPr>
          <w:sz w:val="24"/>
          <w:szCs w:val="24"/>
        </w:rPr>
        <w:t>Wnioski dotyczące eksportu:</w:t>
      </w:r>
    </w:p>
    <w:p w:rsidR="0080641F" w:rsidRDefault="0080641F" w:rsidP="0080641F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0641F" w:rsidRDefault="0080641F" w:rsidP="0080641F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0641F" w:rsidRDefault="0080641F" w:rsidP="0080641F">
      <w:pPr>
        <w:spacing w:after="0"/>
        <w:rPr>
          <w:sz w:val="24"/>
          <w:szCs w:val="24"/>
        </w:rPr>
      </w:pPr>
    </w:p>
    <w:p w:rsidR="0080641F" w:rsidRPr="0080641F" w:rsidRDefault="0080641F" w:rsidP="0080641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0641F">
        <w:rPr>
          <w:sz w:val="24"/>
          <w:szCs w:val="24"/>
        </w:rPr>
        <w:t xml:space="preserve">Po wykonaniu powyższych zadań (można wypełnić kartę, a następnie wydrukować </w:t>
      </w:r>
      <w:r w:rsidR="007A6037">
        <w:rPr>
          <w:sz w:val="24"/>
          <w:szCs w:val="24"/>
        </w:rPr>
        <w:t xml:space="preserve">                </w:t>
      </w:r>
      <w:r w:rsidRPr="0080641F">
        <w:rPr>
          <w:sz w:val="24"/>
          <w:szCs w:val="24"/>
        </w:rPr>
        <w:t>i wkleić do zeszytu lub przepisać) proszę zrobić zdjęcie i wysłać mi na pocztę</w:t>
      </w:r>
      <w:r w:rsidR="007A6037">
        <w:rPr>
          <w:sz w:val="24"/>
          <w:szCs w:val="24"/>
        </w:rPr>
        <w:t xml:space="preserve"> w ten sam dzień, w który jest lekcja.</w:t>
      </w:r>
      <w:r w:rsidRPr="0080641F">
        <w:rPr>
          <w:sz w:val="24"/>
          <w:szCs w:val="24"/>
        </w:rPr>
        <w:t xml:space="preserve"> </w:t>
      </w:r>
    </w:p>
    <w:p w:rsidR="0080641F" w:rsidRDefault="0080641F" w:rsidP="0080641F">
      <w:pPr>
        <w:spacing w:after="0"/>
        <w:rPr>
          <w:sz w:val="24"/>
          <w:szCs w:val="24"/>
        </w:rPr>
      </w:pPr>
    </w:p>
    <w:p w:rsidR="0080641F" w:rsidRDefault="0080641F" w:rsidP="008064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Powodzenia! </w:t>
      </w:r>
      <w:r w:rsidRPr="00EE0D8D">
        <w:rPr>
          <w:sz w:val="24"/>
          <w:szCs w:val="24"/>
        </w:rPr>
        <w:sym w:font="Wingdings" w:char="F04A"/>
      </w:r>
    </w:p>
    <w:p w:rsidR="0080641F" w:rsidRPr="00E8669D" w:rsidRDefault="0080641F" w:rsidP="0080641F"/>
    <w:p w:rsidR="00176588" w:rsidRDefault="00176588"/>
    <w:sectPr w:rsidR="00176588" w:rsidSect="0080641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D2"/>
    <w:multiLevelType w:val="hybridMultilevel"/>
    <w:tmpl w:val="0E2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7E9"/>
    <w:multiLevelType w:val="hybridMultilevel"/>
    <w:tmpl w:val="08D6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F6C"/>
    <w:multiLevelType w:val="hybridMultilevel"/>
    <w:tmpl w:val="263426BA"/>
    <w:lvl w:ilvl="0" w:tplc="2ABCF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ACE"/>
    <w:multiLevelType w:val="hybridMultilevel"/>
    <w:tmpl w:val="FA9CF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37A"/>
    <w:multiLevelType w:val="hybridMultilevel"/>
    <w:tmpl w:val="882EEC66"/>
    <w:lvl w:ilvl="0" w:tplc="8FA05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41F"/>
    <w:rsid w:val="00176588"/>
    <w:rsid w:val="007A6037"/>
    <w:rsid w:val="0080641F"/>
    <w:rsid w:val="00E6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41F"/>
    <w:pPr>
      <w:ind w:left="720"/>
      <w:contextualSpacing/>
    </w:pPr>
  </w:style>
  <w:style w:type="character" w:customStyle="1" w:styleId="e24kjd">
    <w:name w:val="e24kjd"/>
    <w:basedOn w:val="Domylnaczcionkaakapitu"/>
    <w:rsid w:val="00806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2</cp:revision>
  <dcterms:created xsi:type="dcterms:W3CDTF">2020-04-26T16:32:00Z</dcterms:created>
  <dcterms:modified xsi:type="dcterms:W3CDTF">2020-04-26T17:10:00Z</dcterms:modified>
</cp:coreProperties>
</file>