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DA" w:rsidRDefault="009C15DA" w:rsidP="009C15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</w:t>
      </w:r>
      <w:r>
        <w:rPr>
          <w:rFonts w:ascii="Times New Roman" w:hAnsi="Times New Roman" w:cs="Times New Roman"/>
          <w:b/>
          <w:sz w:val="24"/>
        </w:rPr>
        <w:t xml:space="preserve"> V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2020</w:t>
      </w:r>
    </w:p>
    <w:p w:rsidR="009C15DA" w:rsidRDefault="009C15DA" w:rsidP="009C15D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</w:t>
      </w:r>
      <w:r>
        <w:rPr>
          <w:rFonts w:ascii="Times New Roman" w:hAnsi="Times New Roman" w:cs="Times New Roman"/>
          <w:sz w:val="24"/>
          <w:u w:val="single"/>
        </w:rPr>
        <w:t>t: Dojrzewanie – trudny okres w życiu nastolatka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>.</w:t>
      </w:r>
    </w:p>
    <w:p w:rsidR="009C15DA" w:rsidRDefault="009C15DA" w:rsidP="009C15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treścią filmu:</w:t>
      </w:r>
    </w:p>
    <w:p w:rsidR="009C15DA" w:rsidRDefault="009C15DA" w:rsidP="009C15DA">
      <w:pPr>
        <w:rPr>
          <w:rFonts w:ascii="Times New Roman" w:hAnsi="Times New Roman" w:cs="Times New Roman"/>
          <w:sz w:val="24"/>
        </w:rPr>
      </w:pPr>
      <w:hyperlink r:id="rId5" w:history="1">
        <w:r>
          <w:rPr>
            <w:rStyle w:val="Hipercze"/>
          </w:rPr>
          <w:t>https://www.youtube.com/watch?v=YavEH9CdoXM</w:t>
        </w:r>
      </w:hyperlink>
    </w:p>
    <w:p w:rsidR="008B7F98" w:rsidRDefault="008B7F98"/>
    <w:sectPr w:rsidR="008B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A"/>
    <w:rsid w:val="008B7F98"/>
    <w:rsid w:val="009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vEH9Cdo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2020-05-31T08:35:00Z</dcterms:created>
  <dcterms:modified xsi:type="dcterms:W3CDTF">2020-05-31T08:42:00Z</dcterms:modified>
</cp:coreProperties>
</file>