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A" w:rsidRPr="00CF6C7A" w:rsidRDefault="00CF6C7A">
      <w:pPr>
        <w:rPr>
          <w:b/>
        </w:rPr>
      </w:pPr>
      <w:r w:rsidRPr="00CF6C7A">
        <w:rPr>
          <w:b/>
        </w:rPr>
        <w:t>Informacja dla klas VIII</w:t>
      </w:r>
    </w:p>
    <w:p w:rsidR="00CF6C7A" w:rsidRDefault="00CF6C7A">
      <w:r>
        <w:t xml:space="preserve">Z geografii przypominam, że obowiązuje uzupełnienie informacji na mapie </w:t>
      </w:r>
      <w:proofErr w:type="spellStart"/>
      <w:r>
        <w:t>fiz</w:t>
      </w:r>
      <w:proofErr w:type="spellEnd"/>
      <w:r>
        <w:t xml:space="preserve">. Europy.                               Obydwie karty pracy należy wkleić do zeszytu. Na pierwszej  lekcji, która odbędzie się w szkole, piszemy zapowiedziane wcześniej dwie krótkie  kartkówki : </w:t>
      </w:r>
    </w:p>
    <w:p w:rsidR="00CF6C7A" w:rsidRDefault="00CF6C7A">
      <w:r>
        <w:t>1. ze znajomości podstawowych inf. związanych ze środowiskiem przyrodniczym Europy</w:t>
      </w:r>
    </w:p>
    <w:p w:rsidR="00CF6C7A" w:rsidRDefault="00CF6C7A">
      <w:r>
        <w:t>2. ze znajomości mapy fizycznej Europy</w:t>
      </w:r>
    </w:p>
    <w:p w:rsidR="007D3E96" w:rsidRDefault="007D3E96">
      <w:r>
        <w:t xml:space="preserve">Z  </w:t>
      </w:r>
      <w:proofErr w:type="spellStart"/>
      <w:r>
        <w:t>wos</w:t>
      </w:r>
      <w:proofErr w:type="spellEnd"/>
      <w:r>
        <w:t xml:space="preserve">- u pamiętajcie przynieść na najbliższą lekcję prasówkę </w:t>
      </w:r>
    </w:p>
    <w:sectPr w:rsidR="007D3E96" w:rsidSect="0040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C7A"/>
    <w:rsid w:val="0040632A"/>
    <w:rsid w:val="007D3E96"/>
    <w:rsid w:val="007F18D4"/>
    <w:rsid w:val="00C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2</cp:revision>
  <dcterms:created xsi:type="dcterms:W3CDTF">2020-03-17T09:46:00Z</dcterms:created>
  <dcterms:modified xsi:type="dcterms:W3CDTF">2020-03-17T10:23:00Z</dcterms:modified>
</cp:coreProperties>
</file>